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val="0"/>
          <w:bCs w:val="0"/>
          <w:caps w:val="0"/>
          <w:color w:val="auto"/>
          <w:spacing w:val="0"/>
          <w:sz w:val="20"/>
          <w:szCs w:val="20"/>
          <w:lang w:val="nl-NL" w:bidi="ar-SA"/>
        </w:rPr>
        <w:id w:val="1666966402"/>
        <w:docPartObj>
          <w:docPartGallery w:val="Table of Contents"/>
          <w:docPartUnique/>
        </w:docPartObj>
      </w:sdtPr>
      <w:sdtEndPr/>
      <w:sdtContent>
        <w:p w:rsidR="008A3B04" w:rsidRDefault="008A3B04">
          <w:pPr>
            <w:pStyle w:val="Kopvaninhoudsopgave"/>
          </w:pPr>
          <w:r>
            <w:rPr>
              <w:lang w:val="nl-NL"/>
            </w:rPr>
            <w:t>Het project – In</w:t>
          </w:r>
          <w:bookmarkStart w:id="0" w:name="_GoBack"/>
          <w:bookmarkEnd w:id="0"/>
          <w:r>
            <w:rPr>
              <w:lang w:val="nl-NL"/>
            </w:rPr>
            <w:t>houd van de bundel</w:t>
          </w:r>
        </w:p>
        <w:p w:rsidR="00B6659D" w:rsidRDefault="008A3B04">
          <w:pPr>
            <w:pStyle w:val="Inhopg1"/>
            <w:tabs>
              <w:tab w:val="left" w:pos="400"/>
              <w:tab w:val="right" w:leader="dot" w:pos="9062"/>
            </w:tabs>
            <w:rPr>
              <w:rFonts w:eastAsiaTheme="minorEastAsia"/>
              <w:noProof/>
              <w:sz w:val="22"/>
              <w:szCs w:val="22"/>
              <w:lang w:eastAsia="nl-BE"/>
            </w:rPr>
          </w:pPr>
          <w:r>
            <w:fldChar w:fldCharType="begin"/>
          </w:r>
          <w:r>
            <w:instrText xml:space="preserve"> TOC \o "1-3" \h \z \u </w:instrText>
          </w:r>
          <w:r>
            <w:fldChar w:fldCharType="separate"/>
          </w:r>
          <w:hyperlink w:anchor="_Toc408503089" w:history="1">
            <w:r w:rsidR="00B6659D" w:rsidRPr="007D6B7D">
              <w:rPr>
                <w:rStyle w:val="Hyperlink"/>
                <w:noProof/>
              </w:rPr>
              <w:t>1.</w:t>
            </w:r>
            <w:r w:rsidR="00B6659D">
              <w:rPr>
                <w:rFonts w:eastAsiaTheme="minorEastAsia"/>
                <w:noProof/>
                <w:sz w:val="22"/>
                <w:szCs w:val="22"/>
                <w:lang w:eastAsia="nl-BE"/>
              </w:rPr>
              <w:tab/>
            </w:r>
            <w:r w:rsidR="00B6659D" w:rsidRPr="007D6B7D">
              <w:rPr>
                <w:rStyle w:val="Hyperlink"/>
                <w:noProof/>
              </w:rPr>
              <w:t>Enkele basisgegevens over EP KI-KI</w:t>
            </w:r>
            <w:r w:rsidR="00B6659D">
              <w:rPr>
                <w:noProof/>
                <w:webHidden/>
              </w:rPr>
              <w:tab/>
            </w:r>
            <w:r w:rsidR="00B6659D">
              <w:rPr>
                <w:noProof/>
                <w:webHidden/>
              </w:rPr>
              <w:fldChar w:fldCharType="begin"/>
            </w:r>
            <w:r w:rsidR="00B6659D">
              <w:rPr>
                <w:noProof/>
                <w:webHidden/>
              </w:rPr>
              <w:instrText xml:space="preserve"> PAGEREF _Toc408503089 \h </w:instrText>
            </w:r>
            <w:r w:rsidR="00B6659D">
              <w:rPr>
                <w:noProof/>
                <w:webHidden/>
              </w:rPr>
            </w:r>
            <w:r w:rsidR="00B6659D">
              <w:rPr>
                <w:noProof/>
                <w:webHidden/>
              </w:rPr>
              <w:fldChar w:fldCharType="separate"/>
            </w:r>
            <w:r w:rsidR="00754D74">
              <w:rPr>
                <w:noProof/>
                <w:webHidden/>
              </w:rPr>
              <w:t>3</w:t>
            </w:r>
            <w:r w:rsidR="00B6659D">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0" w:history="1">
            <w:r w:rsidRPr="007D6B7D">
              <w:rPr>
                <w:rStyle w:val="Hyperlink"/>
                <w:noProof/>
              </w:rPr>
              <w:t>Naam</w:t>
            </w:r>
            <w:r>
              <w:rPr>
                <w:noProof/>
                <w:webHidden/>
              </w:rPr>
              <w:tab/>
            </w:r>
            <w:r>
              <w:rPr>
                <w:noProof/>
                <w:webHidden/>
              </w:rPr>
              <w:fldChar w:fldCharType="begin"/>
            </w:r>
            <w:r>
              <w:rPr>
                <w:noProof/>
                <w:webHidden/>
              </w:rPr>
              <w:instrText xml:space="preserve"> PAGEREF _Toc408503090 \h </w:instrText>
            </w:r>
            <w:r>
              <w:rPr>
                <w:noProof/>
                <w:webHidden/>
              </w:rPr>
            </w:r>
            <w:r>
              <w:rPr>
                <w:noProof/>
                <w:webHidden/>
              </w:rPr>
              <w:fldChar w:fldCharType="separate"/>
            </w:r>
            <w:r w:rsidR="00754D74">
              <w:rPr>
                <w:noProof/>
                <w:webHidden/>
              </w:rPr>
              <w:t>3</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1" w:history="1">
            <w:r w:rsidRPr="007D6B7D">
              <w:rPr>
                <w:rStyle w:val="Hyperlink"/>
                <w:noProof/>
              </w:rPr>
              <w:t>Een grote school</w:t>
            </w:r>
            <w:r>
              <w:rPr>
                <w:noProof/>
                <w:webHidden/>
              </w:rPr>
              <w:tab/>
            </w:r>
            <w:r>
              <w:rPr>
                <w:noProof/>
                <w:webHidden/>
              </w:rPr>
              <w:fldChar w:fldCharType="begin"/>
            </w:r>
            <w:r>
              <w:rPr>
                <w:noProof/>
                <w:webHidden/>
              </w:rPr>
              <w:instrText xml:space="preserve"> PAGEREF _Toc408503091 \h </w:instrText>
            </w:r>
            <w:r>
              <w:rPr>
                <w:noProof/>
                <w:webHidden/>
              </w:rPr>
            </w:r>
            <w:r>
              <w:rPr>
                <w:noProof/>
                <w:webHidden/>
              </w:rPr>
              <w:fldChar w:fldCharType="separate"/>
            </w:r>
            <w:r w:rsidR="00754D74">
              <w:rPr>
                <w:noProof/>
                <w:webHidden/>
              </w:rPr>
              <w:t>3</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2" w:history="1">
            <w:r w:rsidRPr="007D6B7D">
              <w:rPr>
                <w:rStyle w:val="Hyperlink"/>
                <w:noProof/>
              </w:rPr>
              <w:t>Een goede reputatie</w:t>
            </w:r>
            <w:r>
              <w:rPr>
                <w:noProof/>
                <w:webHidden/>
              </w:rPr>
              <w:tab/>
            </w:r>
            <w:r>
              <w:rPr>
                <w:noProof/>
                <w:webHidden/>
              </w:rPr>
              <w:fldChar w:fldCharType="begin"/>
            </w:r>
            <w:r>
              <w:rPr>
                <w:noProof/>
                <w:webHidden/>
              </w:rPr>
              <w:instrText xml:space="preserve"> PAGEREF _Toc408503092 \h </w:instrText>
            </w:r>
            <w:r>
              <w:rPr>
                <w:noProof/>
                <w:webHidden/>
              </w:rPr>
            </w:r>
            <w:r>
              <w:rPr>
                <w:noProof/>
                <w:webHidden/>
              </w:rPr>
              <w:fldChar w:fldCharType="separate"/>
            </w:r>
            <w:r w:rsidR="00754D74">
              <w:rPr>
                <w:noProof/>
                <w:webHidden/>
              </w:rPr>
              <w:t>3</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3" w:history="1">
            <w:r w:rsidRPr="007D6B7D">
              <w:rPr>
                <w:rStyle w:val="Hyperlink"/>
                <w:noProof/>
                <w:lang w:val="fr-FR"/>
              </w:rPr>
              <w:t>De Groupe Scolaire des Frères de la Charité à Kabinda</w:t>
            </w:r>
            <w:r>
              <w:rPr>
                <w:noProof/>
                <w:webHidden/>
              </w:rPr>
              <w:tab/>
            </w:r>
            <w:r>
              <w:rPr>
                <w:noProof/>
                <w:webHidden/>
              </w:rPr>
              <w:fldChar w:fldCharType="begin"/>
            </w:r>
            <w:r>
              <w:rPr>
                <w:noProof/>
                <w:webHidden/>
              </w:rPr>
              <w:instrText xml:space="preserve"> PAGEREF _Toc408503093 \h </w:instrText>
            </w:r>
            <w:r>
              <w:rPr>
                <w:noProof/>
                <w:webHidden/>
              </w:rPr>
            </w:r>
            <w:r>
              <w:rPr>
                <w:noProof/>
                <w:webHidden/>
              </w:rPr>
              <w:fldChar w:fldCharType="separate"/>
            </w:r>
            <w:r w:rsidR="00754D74">
              <w:rPr>
                <w:noProof/>
                <w:webHidden/>
              </w:rPr>
              <w:t>4</w:t>
            </w:r>
            <w:r>
              <w:rPr>
                <w:noProof/>
                <w:webHidden/>
              </w:rPr>
              <w:fldChar w:fldCharType="end"/>
            </w:r>
          </w:hyperlink>
        </w:p>
        <w:p w:rsidR="00B6659D" w:rsidRDefault="00B6659D">
          <w:pPr>
            <w:pStyle w:val="Inhopg1"/>
            <w:tabs>
              <w:tab w:val="left" w:pos="400"/>
              <w:tab w:val="right" w:leader="dot" w:pos="9062"/>
            </w:tabs>
            <w:rPr>
              <w:rFonts w:eastAsiaTheme="minorEastAsia"/>
              <w:noProof/>
              <w:sz w:val="22"/>
              <w:szCs w:val="22"/>
              <w:lang w:eastAsia="nl-BE"/>
            </w:rPr>
          </w:pPr>
          <w:hyperlink w:anchor="_Toc408503094" w:history="1">
            <w:r w:rsidRPr="007D6B7D">
              <w:rPr>
                <w:rStyle w:val="Hyperlink"/>
                <w:noProof/>
              </w:rPr>
              <w:t>2.</w:t>
            </w:r>
            <w:r>
              <w:rPr>
                <w:rFonts w:eastAsiaTheme="minorEastAsia"/>
                <w:noProof/>
                <w:sz w:val="22"/>
                <w:szCs w:val="22"/>
                <w:lang w:eastAsia="nl-BE"/>
              </w:rPr>
              <w:tab/>
            </w:r>
            <w:r w:rsidRPr="007D6B7D">
              <w:rPr>
                <w:rStyle w:val="Hyperlink"/>
                <w:noProof/>
              </w:rPr>
              <w:t>De Zuidactie 2015 kadert in een groter geheel</w:t>
            </w:r>
            <w:r>
              <w:rPr>
                <w:noProof/>
                <w:webHidden/>
              </w:rPr>
              <w:tab/>
            </w:r>
            <w:r>
              <w:rPr>
                <w:noProof/>
                <w:webHidden/>
              </w:rPr>
              <w:fldChar w:fldCharType="begin"/>
            </w:r>
            <w:r>
              <w:rPr>
                <w:noProof/>
                <w:webHidden/>
              </w:rPr>
              <w:instrText xml:space="preserve"> PAGEREF _Toc408503094 \h </w:instrText>
            </w:r>
            <w:r>
              <w:rPr>
                <w:noProof/>
                <w:webHidden/>
              </w:rPr>
            </w:r>
            <w:r>
              <w:rPr>
                <w:noProof/>
                <w:webHidden/>
              </w:rPr>
              <w:fldChar w:fldCharType="separate"/>
            </w:r>
            <w:r w:rsidR="00754D74">
              <w:rPr>
                <w:noProof/>
                <w:webHidden/>
              </w:rPr>
              <w:t>5</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5" w:history="1">
            <w:r w:rsidRPr="007D6B7D">
              <w:rPr>
                <w:rStyle w:val="Hyperlink"/>
                <w:noProof/>
              </w:rPr>
              <w:t>De belofte van hulp van Broeder-Generaal</w:t>
            </w:r>
            <w:r>
              <w:rPr>
                <w:noProof/>
                <w:webHidden/>
              </w:rPr>
              <w:tab/>
            </w:r>
            <w:r>
              <w:rPr>
                <w:noProof/>
                <w:webHidden/>
              </w:rPr>
              <w:fldChar w:fldCharType="begin"/>
            </w:r>
            <w:r>
              <w:rPr>
                <w:noProof/>
                <w:webHidden/>
              </w:rPr>
              <w:instrText xml:space="preserve"> PAGEREF _Toc408503095 \h </w:instrText>
            </w:r>
            <w:r>
              <w:rPr>
                <w:noProof/>
                <w:webHidden/>
              </w:rPr>
            </w:r>
            <w:r>
              <w:rPr>
                <w:noProof/>
                <w:webHidden/>
              </w:rPr>
              <w:fldChar w:fldCharType="separate"/>
            </w:r>
            <w:r w:rsidR="00754D74">
              <w:rPr>
                <w:noProof/>
                <w:webHidden/>
              </w:rPr>
              <w:t>5</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6" w:history="1">
            <w:r w:rsidRPr="007D6B7D">
              <w:rPr>
                <w:rStyle w:val="Hyperlink"/>
                <w:noProof/>
              </w:rPr>
              <w:t>Helpen of sluiten</w:t>
            </w:r>
            <w:r>
              <w:rPr>
                <w:noProof/>
                <w:webHidden/>
              </w:rPr>
              <w:tab/>
            </w:r>
            <w:r>
              <w:rPr>
                <w:noProof/>
                <w:webHidden/>
              </w:rPr>
              <w:fldChar w:fldCharType="begin"/>
            </w:r>
            <w:r>
              <w:rPr>
                <w:noProof/>
                <w:webHidden/>
              </w:rPr>
              <w:instrText xml:space="preserve"> PAGEREF _Toc408503096 \h </w:instrText>
            </w:r>
            <w:r>
              <w:rPr>
                <w:noProof/>
                <w:webHidden/>
              </w:rPr>
            </w:r>
            <w:r>
              <w:rPr>
                <w:noProof/>
                <w:webHidden/>
              </w:rPr>
              <w:fldChar w:fldCharType="separate"/>
            </w:r>
            <w:r w:rsidR="00754D74">
              <w:rPr>
                <w:noProof/>
                <w:webHidden/>
              </w:rPr>
              <w:t>5</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7" w:history="1">
            <w:r w:rsidRPr="007D6B7D">
              <w:rPr>
                <w:rStyle w:val="Hyperlink"/>
                <w:noProof/>
              </w:rPr>
              <w:t>Coördinatie van de steun aan Kabinda</w:t>
            </w:r>
            <w:r>
              <w:rPr>
                <w:noProof/>
                <w:webHidden/>
              </w:rPr>
              <w:tab/>
            </w:r>
            <w:r>
              <w:rPr>
                <w:noProof/>
                <w:webHidden/>
              </w:rPr>
              <w:fldChar w:fldCharType="begin"/>
            </w:r>
            <w:r>
              <w:rPr>
                <w:noProof/>
                <w:webHidden/>
              </w:rPr>
              <w:instrText xml:space="preserve"> PAGEREF _Toc408503097 \h </w:instrText>
            </w:r>
            <w:r>
              <w:rPr>
                <w:noProof/>
                <w:webHidden/>
              </w:rPr>
            </w:r>
            <w:r>
              <w:rPr>
                <w:noProof/>
                <w:webHidden/>
              </w:rPr>
              <w:fldChar w:fldCharType="separate"/>
            </w:r>
            <w:r w:rsidR="00754D74">
              <w:rPr>
                <w:noProof/>
                <w:webHidden/>
              </w:rPr>
              <w:t>5</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8" w:history="1">
            <w:r w:rsidRPr="007D6B7D">
              <w:rPr>
                <w:rStyle w:val="Hyperlink"/>
                <w:noProof/>
              </w:rPr>
              <w:t>Een vrachtwagen en nieuwe banken</w:t>
            </w:r>
            <w:r>
              <w:rPr>
                <w:noProof/>
                <w:webHidden/>
              </w:rPr>
              <w:tab/>
            </w:r>
            <w:r>
              <w:rPr>
                <w:noProof/>
                <w:webHidden/>
              </w:rPr>
              <w:fldChar w:fldCharType="begin"/>
            </w:r>
            <w:r>
              <w:rPr>
                <w:noProof/>
                <w:webHidden/>
              </w:rPr>
              <w:instrText xml:space="preserve"> PAGEREF _Toc408503098 \h </w:instrText>
            </w:r>
            <w:r>
              <w:rPr>
                <w:noProof/>
                <w:webHidden/>
              </w:rPr>
            </w:r>
            <w:r>
              <w:rPr>
                <w:noProof/>
                <w:webHidden/>
              </w:rPr>
              <w:fldChar w:fldCharType="separate"/>
            </w:r>
            <w:r w:rsidR="00754D74">
              <w:rPr>
                <w:noProof/>
                <w:webHidden/>
              </w:rPr>
              <w:t>6</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099" w:history="1">
            <w:r w:rsidRPr="007D6B7D">
              <w:rPr>
                <w:rStyle w:val="Hyperlink"/>
                <w:noProof/>
              </w:rPr>
              <w:t>De heropbouw</w:t>
            </w:r>
            <w:r>
              <w:rPr>
                <w:noProof/>
                <w:webHidden/>
              </w:rPr>
              <w:tab/>
            </w:r>
            <w:r>
              <w:rPr>
                <w:noProof/>
                <w:webHidden/>
              </w:rPr>
              <w:fldChar w:fldCharType="begin"/>
            </w:r>
            <w:r>
              <w:rPr>
                <w:noProof/>
                <w:webHidden/>
              </w:rPr>
              <w:instrText xml:space="preserve"> PAGEREF _Toc408503099 \h </w:instrText>
            </w:r>
            <w:r>
              <w:rPr>
                <w:noProof/>
                <w:webHidden/>
              </w:rPr>
            </w:r>
            <w:r>
              <w:rPr>
                <w:noProof/>
                <w:webHidden/>
              </w:rPr>
              <w:fldChar w:fldCharType="separate"/>
            </w:r>
            <w:r w:rsidR="00754D74">
              <w:rPr>
                <w:noProof/>
                <w:webHidden/>
              </w:rPr>
              <w:t>6</w:t>
            </w:r>
            <w:r>
              <w:rPr>
                <w:noProof/>
                <w:webHidden/>
              </w:rPr>
              <w:fldChar w:fldCharType="end"/>
            </w:r>
          </w:hyperlink>
        </w:p>
        <w:p w:rsidR="00B6659D" w:rsidRDefault="00B6659D">
          <w:pPr>
            <w:pStyle w:val="Inhopg1"/>
            <w:tabs>
              <w:tab w:val="left" w:pos="400"/>
              <w:tab w:val="right" w:leader="dot" w:pos="9062"/>
            </w:tabs>
            <w:rPr>
              <w:rFonts w:eastAsiaTheme="minorEastAsia"/>
              <w:noProof/>
              <w:sz w:val="22"/>
              <w:szCs w:val="22"/>
              <w:lang w:eastAsia="nl-BE"/>
            </w:rPr>
          </w:pPr>
          <w:hyperlink w:anchor="_Toc408503100" w:history="1">
            <w:r w:rsidRPr="007D6B7D">
              <w:rPr>
                <w:rStyle w:val="Hyperlink"/>
                <w:noProof/>
              </w:rPr>
              <w:t>3.</w:t>
            </w:r>
            <w:r>
              <w:rPr>
                <w:rFonts w:eastAsiaTheme="minorEastAsia"/>
                <w:noProof/>
                <w:sz w:val="22"/>
                <w:szCs w:val="22"/>
                <w:lang w:eastAsia="nl-BE"/>
              </w:rPr>
              <w:tab/>
            </w:r>
            <w:r w:rsidRPr="007D6B7D">
              <w:rPr>
                <w:rStyle w:val="Hyperlink"/>
                <w:noProof/>
              </w:rPr>
              <w:t>De noden</w:t>
            </w:r>
            <w:r>
              <w:rPr>
                <w:noProof/>
                <w:webHidden/>
              </w:rPr>
              <w:tab/>
            </w:r>
            <w:r>
              <w:rPr>
                <w:noProof/>
                <w:webHidden/>
              </w:rPr>
              <w:fldChar w:fldCharType="begin"/>
            </w:r>
            <w:r>
              <w:rPr>
                <w:noProof/>
                <w:webHidden/>
              </w:rPr>
              <w:instrText xml:space="preserve"> PAGEREF _Toc408503100 \h </w:instrText>
            </w:r>
            <w:r>
              <w:rPr>
                <w:noProof/>
                <w:webHidden/>
              </w:rPr>
            </w:r>
            <w:r>
              <w:rPr>
                <w:noProof/>
                <w:webHidden/>
              </w:rPr>
              <w:fldChar w:fldCharType="separate"/>
            </w:r>
            <w:r w:rsidR="00754D74">
              <w:rPr>
                <w:noProof/>
                <w:webHidden/>
              </w:rPr>
              <w:t>8</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101" w:history="1">
            <w:r w:rsidRPr="007D6B7D">
              <w:rPr>
                <w:rStyle w:val="Hyperlink"/>
                <w:noProof/>
              </w:rPr>
              <w:t>Bijlage : Kostenraming door Broeder Jean Mbeshi</w:t>
            </w:r>
            <w:r>
              <w:rPr>
                <w:noProof/>
                <w:webHidden/>
              </w:rPr>
              <w:tab/>
            </w:r>
            <w:r>
              <w:rPr>
                <w:noProof/>
                <w:webHidden/>
              </w:rPr>
              <w:fldChar w:fldCharType="begin"/>
            </w:r>
            <w:r>
              <w:rPr>
                <w:noProof/>
                <w:webHidden/>
              </w:rPr>
              <w:instrText xml:space="preserve"> PAGEREF _Toc408503101 \h </w:instrText>
            </w:r>
            <w:r>
              <w:rPr>
                <w:noProof/>
                <w:webHidden/>
              </w:rPr>
            </w:r>
            <w:r>
              <w:rPr>
                <w:noProof/>
                <w:webHidden/>
              </w:rPr>
              <w:fldChar w:fldCharType="separate"/>
            </w:r>
            <w:r w:rsidR="00754D74">
              <w:rPr>
                <w:noProof/>
                <w:webHidden/>
              </w:rPr>
              <w:t>9</w:t>
            </w:r>
            <w:r>
              <w:rPr>
                <w:noProof/>
                <w:webHidden/>
              </w:rPr>
              <w:fldChar w:fldCharType="end"/>
            </w:r>
          </w:hyperlink>
        </w:p>
        <w:p w:rsidR="00B6659D" w:rsidRDefault="00B6659D">
          <w:pPr>
            <w:pStyle w:val="Inhopg1"/>
            <w:tabs>
              <w:tab w:val="left" w:pos="400"/>
              <w:tab w:val="right" w:leader="dot" w:pos="9062"/>
            </w:tabs>
            <w:rPr>
              <w:rFonts w:eastAsiaTheme="minorEastAsia"/>
              <w:noProof/>
              <w:sz w:val="22"/>
              <w:szCs w:val="22"/>
              <w:lang w:eastAsia="nl-BE"/>
            </w:rPr>
          </w:pPr>
          <w:hyperlink w:anchor="_Toc408503102" w:history="1">
            <w:r w:rsidRPr="007D6B7D">
              <w:rPr>
                <w:rStyle w:val="Hyperlink"/>
                <w:noProof/>
                <w:lang w:val="fr-FR"/>
              </w:rPr>
              <w:t>4.</w:t>
            </w:r>
            <w:r>
              <w:rPr>
                <w:rFonts w:eastAsiaTheme="minorEastAsia"/>
                <w:noProof/>
                <w:sz w:val="22"/>
                <w:szCs w:val="22"/>
                <w:lang w:eastAsia="nl-BE"/>
              </w:rPr>
              <w:tab/>
            </w:r>
            <w:r w:rsidRPr="007D6B7D">
              <w:rPr>
                <w:rStyle w:val="Hyperlink"/>
                <w:noProof/>
                <w:lang w:val="fr-FR"/>
              </w:rPr>
              <w:t>De protagonisten</w:t>
            </w:r>
            <w:r>
              <w:rPr>
                <w:noProof/>
                <w:webHidden/>
              </w:rPr>
              <w:tab/>
            </w:r>
            <w:r>
              <w:rPr>
                <w:noProof/>
                <w:webHidden/>
              </w:rPr>
              <w:fldChar w:fldCharType="begin"/>
            </w:r>
            <w:r>
              <w:rPr>
                <w:noProof/>
                <w:webHidden/>
              </w:rPr>
              <w:instrText xml:space="preserve"> PAGEREF _Toc408503102 \h </w:instrText>
            </w:r>
            <w:r>
              <w:rPr>
                <w:noProof/>
                <w:webHidden/>
              </w:rPr>
            </w:r>
            <w:r>
              <w:rPr>
                <w:noProof/>
                <w:webHidden/>
              </w:rPr>
              <w:fldChar w:fldCharType="separate"/>
            </w:r>
            <w:r w:rsidR="00754D74">
              <w:rPr>
                <w:noProof/>
                <w:webHidden/>
              </w:rPr>
              <w:t>10</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103" w:history="1">
            <w:r w:rsidRPr="007D6B7D">
              <w:rPr>
                <w:rStyle w:val="Hyperlink"/>
                <w:noProof/>
              </w:rPr>
              <w:t>Directeur Kanyinda</w:t>
            </w:r>
            <w:r>
              <w:rPr>
                <w:noProof/>
                <w:webHidden/>
              </w:rPr>
              <w:tab/>
            </w:r>
            <w:r>
              <w:rPr>
                <w:noProof/>
                <w:webHidden/>
              </w:rPr>
              <w:fldChar w:fldCharType="begin"/>
            </w:r>
            <w:r>
              <w:rPr>
                <w:noProof/>
                <w:webHidden/>
              </w:rPr>
              <w:instrText xml:space="preserve"> PAGEREF _Toc408503103 \h </w:instrText>
            </w:r>
            <w:r>
              <w:rPr>
                <w:noProof/>
                <w:webHidden/>
              </w:rPr>
            </w:r>
            <w:r>
              <w:rPr>
                <w:noProof/>
                <w:webHidden/>
              </w:rPr>
              <w:fldChar w:fldCharType="separate"/>
            </w:r>
            <w:r w:rsidR="00754D74">
              <w:rPr>
                <w:noProof/>
                <w:webHidden/>
              </w:rPr>
              <w:t>10</w:t>
            </w:r>
            <w:r>
              <w:rPr>
                <w:noProof/>
                <w:webHidden/>
              </w:rPr>
              <w:fldChar w:fldCharType="end"/>
            </w:r>
          </w:hyperlink>
        </w:p>
        <w:p w:rsidR="00B6659D" w:rsidRDefault="00B6659D">
          <w:pPr>
            <w:pStyle w:val="Inhopg3"/>
            <w:tabs>
              <w:tab w:val="right" w:leader="dot" w:pos="9062"/>
            </w:tabs>
            <w:rPr>
              <w:rFonts w:eastAsiaTheme="minorEastAsia"/>
              <w:noProof/>
              <w:sz w:val="22"/>
              <w:szCs w:val="22"/>
              <w:lang w:eastAsia="nl-BE"/>
            </w:rPr>
          </w:pPr>
          <w:hyperlink w:anchor="_Toc408503104" w:history="1">
            <w:r w:rsidRPr="007D6B7D">
              <w:rPr>
                <w:rStyle w:val="Hyperlink"/>
                <w:noProof/>
              </w:rPr>
              <w:t>Personalia</w:t>
            </w:r>
            <w:r>
              <w:rPr>
                <w:noProof/>
                <w:webHidden/>
              </w:rPr>
              <w:tab/>
            </w:r>
            <w:r>
              <w:rPr>
                <w:noProof/>
                <w:webHidden/>
              </w:rPr>
              <w:fldChar w:fldCharType="begin"/>
            </w:r>
            <w:r>
              <w:rPr>
                <w:noProof/>
                <w:webHidden/>
              </w:rPr>
              <w:instrText xml:space="preserve"> PAGEREF _Toc408503104 \h </w:instrText>
            </w:r>
            <w:r>
              <w:rPr>
                <w:noProof/>
                <w:webHidden/>
              </w:rPr>
            </w:r>
            <w:r>
              <w:rPr>
                <w:noProof/>
                <w:webHidden/>
              </w:rPr>
              <w:fldChar w:fldCharType="separate"/>
            </w:r>
            <w:r w:rsidR="00754D74">
              <w:rPr>
                <w:noProof/>
                <w:webHidden/>
              </w:rPr>
              <w:t>10</w:t>
            </w:r>
            <w:r>
              <w:rPr>
                <w:noProof/>
                <w:webHidden/>
              </w:rPr>
              <w:fldChar w:fldCharType="end"/>
            </w:r>
          </w:hyperlink>
        </w:p>
        <w:p w:rsidR="00B6659D" w:rsidRDefault="00B6659D">
          <w:pPr>
            <w:pStyle w:val="Inhopg3"/>
            <w:tabs>
              <w:tab w:val="right" w:leader="dot" w:pos="9062"/>
            </w:tabs>
            <w:rPr>
              <w:rFonts w:eastAsiaTheme="minorEastAsia"/>
              <w:noProof/>
              <w:sz w:val="22"/>
              <w:szCs w:val="22"/>
              <w:lang w:eastAsia="nl-BE"/>
            </w:rPr>
          </w:pPr>
          <w:hyperlink w:anchor="_Toc408503105" w:history="1">
            <w:r w:rsidRPr="007D6B7D">
              <w:rPr>
                <w:rStyle w:val="Hyperlink"/>
                <w:noProof/>
              </w:rPr>
              <w:t>Interview</w:t>
            </w:r>
            <w:r>
              <w:rPr>
                <w:noProof/>
                <w:webHidden/>
              </w:rPr>
              <w:tab/>
            </w:r>
            <w:r>
              <w:rPr>
                <w:noProof/>
                <w:webHidden/>
              </w:rPr>
              <w:fldChar w:fldCharType="begin"/>
            </w:r>
            <w:r>
              <w:rPr>
                <w:noProof/>
                <w:webHidden/>
              </w:rPr>
              <w:instrText xml:space="preserve"> PAGEREF _Toc408503105 \h </w:instrText>
            </w:r>
            <w:r>
              <w:rPr>
                <w:noProof/>
                <w:webHidden/>
              </w:rPr>
            </w:r>
            <w:r>
              <w:rPr>
                <w:noProof/>
                <w:webHidden/>
              </w:rPr>
              <w:fldChar w:fldCharType="separate"/>
            </w:r>
            <w:r w:rsidR="00754D74">
              <w:rPr>
                <w:noProof/>
                <w:webHidden/>
              </w:rPr>
              <w:t>10</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106" w:history="1">
            <w:r w:rsidRPr="007D6B7D">
              <w:rPr>
                <w:rStyle w:val="Hyperlink"/>
                <w:noProof/>
              </w:rPr>
              <w:t>Papa Nunu</w:t>
            </w:r>
            <w:r>
              <w:rPr>
                <w:noProof/>
                <w:webHidden/>
              </w:rPr>
              <w:tab/>
            </w:r>
            <w:r>
              <w:rPr>
                <w:noProof/>
                <w:webHidden/>
              </w:rPr>
              <w:fldChar w:fldCharType="begin"/>
            </w:r>
            <w:r>
              <w:rPr>
                <w:noProof/>
                <w:webHidden/>
              </w:rPr>
              <w:instrText xml:space="preserve"> PAGEREF _Toc408503106 \h </w:instrText>
            </w:r>
            <w:r>
              <w:rPr>
                <w:noProof/>
                <w:webHidden/>
              </w:rPr>
            </w:r>
            <w:r>
              <w:rPr>
                <w:noProof/>
                <w:webHidden/>
              </w:rPr>
              <w:fldChar w:fldCharType="separate"/>
            </w:r>
            <w:r w:rsidR="00754D74">
              <w:rPr>
                <w:noProof/>
                <w:webHidden/>
              </w:rPr>
              <w:t>14</w:t>
            </w:r>
            <w:r>
              <w:rPr>
                <w:noProof/>
                <w:webHidden/>
              </w:rPr>
              <w:fldChar w:fldCharType="end"/>
            </w:r>
          </w:hyperlink>
        </w:p>
        <w:p w:rsidR="00B6659D" w:rsidRDefault="00B6659D">
          <w:pPr>
            <w:pStyle w:val="Inhopg3"/>
            <w:tabs>
              <w:tab w:val="right" w:leader="dot" w:pos="9062"/>
            </w:tabs>
            <w:rPr>
              <w:rFonts w:eastAsiaTheme="minorEastAsia"/>
              <w:noProof/>
              <w:sz w:val="22"/>
              <w:szCs w:val="22"/>
              <w:lang w:eastAsia="nl-BE"/>
            </w:rPr>
          </w:pPr>
          <w:hyperlink w:anchor="_Toc408503107" w:history="1">
            <w:r w:rsidRPr="007D6B7D">
              <w:rPr>
                <w:rStyle w:val="Hyperlink"/>
                <w:noProof/>
              </w:rPr>
              <w:t>Personalia</w:t>
            </w:r>
            <w:r>
              <w:rPr>
                <w:noProof/>
                <w:webHidden/>
              </w:rPr>
              <w:tab/>
            </w:r>
            <w:r>
              <w:rPr>
                <w:noProof/>
                <w:webHidden/>
              </w:rPr>
              <w:fldChar w:fldCharType="begin"/>
            </w:r>
            <w:r>
              <w:rPr>
                <w:noProof/>
                <w:webHidden/>
              </w:rPr>
              <w:instrText xml:space="preserve"> PAGEREF _Toc408503107 \h </w:instrText>
            </w:r>
            <w:r>
              <w:rPr>
                <w:noProof/>
                <w:webHidden/>
              </w:rPr>
            </w:r>
            <w:r>
              <w:rPr>
                <w:noProof/>
                <w:webHidden/>
              </w:rPr>
              <w:fldChar w:fldCharType="separate"/>
            </w:r>
            <w:r w:rsidR="00754D74">
              <w:rPr>
                <w:noProof/>
                <w:webHidden/>
              </w:rPr>
              <w:t>14</w:t>
            </w:r>
            <w:r>
              <w:rPr>
                <w:noProof/>
                <w:webHidden/>
              </w:rPr>
              <w:fldChar w:fldCharType="end"/>
            </w:r>
          </w:hyperlink>
        </w:p>
        <w:p w:rsidR="00B6659D" w:rsidRDefault="00B6659D">
          <w:pPr>
            <w:pStyle w:val="Inhopg3"/>
            <w:tabs>
              <w:tab w:val="right" w:leader="dot" w:pos="9062"/>
            </w:tabs>
            <w:rPr>
              <w:rFonts w:eastAsiaTheme="minorEastAsia"/>
              <w:noProof/>
              <w:sz w:val="22"/>
              <w:szCs w:val="22"/>
              <w:lang w:eastAsia="nl-BE"/>
            </w:rPr>
          </w:pPr>
          <w:hyperlink w:anchor="_Toc408503108" w:history="1">
            <w:r w:rsidRPr="007D6B7D">
              <w:rPr>
                <w:rStyle w:val="Hyperlink"/>
                <w:noProof/>
              </w:rPr>
              <w:t>Interview</w:t>
            </w:r>
            <w:r>
              <w:rPr>
                <w:noProof/>
                <w:webHidden/>
              </w:rPr>
              <w:tab/>
            </w:r>
            <w:r>
              <w:rPr>
                <w:noProof/>
                <w:webHidden/>
              </w:rPr>
              <w:fldChar w:fldCharType="begin"/>
            </w:r>
            <w:r>
              <w:rPr>
                <w:noProof/>
                <w:webHidden/>
              </w:rPr>
              <w:instrText xml:space="preserve"> PAGEREF _Toc408503108 \h </w:instrText>
            </w:r>
            <w:r>
              <w:rPr>
                <w:noProof/>
                <w:webHidden/>
              </w:rPr>
            </w:r>
            <w:r>
              <w:rPr>
                <w:noProof/>
                <w:webHidden/>
              </w:rPr>
              <w:fldChar w:fldCharType="separate"/>
            </w:r>
            <w:r w:rsidR="00754D74">
              <w:rPr>
                <w:noProof/>
                <w:webHidden/>
              </w:rPr>
              <w:t>14</w:t>
            </w:r>
            <w:r>
              <w:rPr>
                <w:noProof/>
                <w:webHidden/>
              </w:rPr>
              <w:fldChar w:fldCharType="end"/>
            </w:r>
          </w:hyperlink>
        </w:p>
        <w:p w:rsidR="00B6659D" w:rsidRDefault="00B6659D">
          <w:pPr>
            <w:pStyle w:val="Inhopg2"/>
            <w:tabs>
              <w:tab w:val="right" w:leader="dot" w:pos="9062"/>
            </w:tabs>
            <w:rPr>
              <w:rFonts w:eastAsiaTheme="minorEastAsia"/>
              <w:noProof/>
              <w:sz w:val="22"/>
              <w:szCs w:val="22"/>
              <w:lang w:eastAsia="nl-BE"/>
            </w:rPr>
          </w:pPr>
          <w:hyperlink w:anchor="_Toc408503109" w:history="1">
            <w:r w:rsidRPr="007D6B7D">
              <w:rPr>
                <w:rStyle w:val="Hyperlink"/>
                <w:noProof/>
              </w:rPr>
              <w:t>Kibambe</w:t>
            </w:r>
            <w:r>
              <w:rPr>
                <w:noProof/>
                <w:webHidden/>
              </w:rPr>
              <w:tab/>
            </w:r>
            <w:r>
              <w:rPr>
                <w:noProof/>
                <w:webHidden/>
              </w:rPr>
              <w:fldChar w:fldCharType="begin"/>
            </w:r>
            <w:r>
              <w:rPr>
                <w:noProof/>
                <w:webHidden/>
              </w:rPr>
              <w:instrText xml:space="preserve"> PAGEREF _Toc408503109 \h </w:instrText>
            </w:r>
            <w:r>
              <w:rPr>
                <w:noProof/>
                <w:webHidden/>
              </w:rPr>
            </w:r>
            <w:r>
              <w:rPr>
                <w:noProof/>
                <w:webHidden/>
              </w:rPr>
              <w:fldChar w:fldCharType="separate"/>
            </w:r>
            <w:r w:rsidR="00754D74">
              <w:rPr>
                <w:noProof/>
                <w:webHidden/>
              </w:rPr>
              <w:t>18</w:t>
            </w:r>
            <w:r>
              <w:rPr>
                <w:noProof/>
                <w:webHidden/>
              </w:rPr>
              <w:fldChar w:fldCharType="end"/>
            </w:r>
          </w:hyperlink>
        </w:p>
        <w:p w:rsidR="00B6659D" w:rsidRDefault="00B6659D">
          <w:pPr>
            <w:pStyle w:val="Inhopg3"/>
            <w:tabs>
              <w:tab w:val="right" w:leader="dot" w:pos="9062"/>
            </w:tabs>
            <w:rPr>
              <w:rFonts w:eastAsiaTheme="minorEastAsia"/>
              <w:noProof/>
              <w:sz w:val="22"/>
              <w:szCs w:val="22"/>
              <w:lang w:eastAsia="nl-BE"/>
            </w:rPr>
          </w:pPr>
          <w:hyperlink w:anchor="_Toc408503110" w:history="1">
            <w:r w:rsidRPr="007D6B7D">
              <w:rPr>
                <w:rStyle w:val="Hyperlink"/>
                <w:noProof/>
              </w:rPr>
              <w:t>Personalia</w:t>
            </w:r>
            <w:r>
              <w:rPr>
                <w:noProof/>
                <w:webHidden/>
              </w:rPr>
              <w:tab/>
            </w:r>
            <w:r>
              <w:rPr>
                <w:noProof/>
                <w:webHidden/>
              </w:rPr>
              <w:fldChar w:fldCharType="begin"/>
            </w:r>
            <w:r>
              <w:rPr>
                <w:noProof/>
                <w:webHidden/>
              </w:rPr>
              <w:instrText xml:space="preserve"> PAGEREF _Toc408503110 \h </w:instrText>
            </w:r>
            <w:r>
              <w:rPr>
                <w:noProof/>
                <w:webHidden/>
              </w:rPr>
            </w:r>
            <w:r>
              <w:rPr>
                <w:noProof/>
                <w:webHidden/>
              </w:rPr>
              <w:fldChar w:fldCharType="separate"/>
            </w:r>
            <w:r w:rsidR="00754D74">
              <w:rPr>
                <w:noProof/>
                <w:webHidden/>
              </w:rPr>
              <w:t>18</w:t>
            </w:r>
            <w:r>
              <w:rPr>
                <w:noProof/>
                <w:webHidden/>
              </w:rPr>
              <w:fldChar w:fldCharType="end"/>
            </w:r>
          </w:hyperlink>
        </w:p>
        <w:p w:rsidR="00B6659D" w:rsidRDefault="00B6659D">
          <w:pPr>
            <w:pStyle w:val="Inhopg2"/>
            <w:tabs>
              <w:tab w:val="right" w:leader="dot" w:pos="9062"/>
            </w:tabs>
            <w:rPr>
              <w:rStyle w:val="Hyperlink"/>
              <w:noProof/>
            </w:rPr>
          </w:pPr>
          <w:hyperlink w:anchor="_Toc408503111" w:history="1">
            <w:r w:rsidRPr="007D6B7D">
              <w:rPr>
                <w:rStyle w:val="Hyperlink"/>
                <w:noProof/>
              </w:rPr>
              <w:t>Chrisnovic</w:t>
            </w:r>
            <w:r>
              <w:rPr>
                <w:noProof/>
                <w:webHidden/>
              </w:rPr>
              <w:tab/>
            </w:r>
            <w:r>
              <w:rPr>
                <w:noProof/>
                <w:webHidden/>
              </w:rPr>
              <w:fldChar w:fldCharType="begin"/>
            </w:r>
            <w:r>
              <w:rPr>
                <w:noProof/>
                <w:webHidden/>
              </w:rPr>
              <w:instrText xml:space="preserve"> PAGEREF _Toc408503111 \h </w:instrText>
            </w:r>
            <w:r>
              <w:rPr>
                <w:noProof/>
                <w:webHidden/>
              </w:rPr>
            </w:r>
            <w:r>
              <w:rPr>
                <w:noProof/>
                <w:webHidden/>
              </w:rPr>
              <w:fldChar w:fldCharType="separate"/>
            </w:r>
            <w:r w:rsidR="00754D74">
              <w:rPr>
                <w:noProof/>
                <w:webHidden/>
              </w:rPr>
              <w:t>20</w:t>
            </w:r>
            <w:r>
              <w:rPr>
                <w:noProof/>
                <w:webHidden/>
              </w:rPr>
              <w:fldChar w:fldCharType="end"/>
            </w:r>
          </w:hyperlink>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Default="00B6659D" w:rsidP="00B6659D">
          <w:pPr>
            <w:rPr>
              <w:noProof/>
            </w:rPr>
          </w:pPr>
        </w:p>
        <w:p w:rsidR="00B6659D" w:rsidRPr="00B6659D" w:rsidRDefault="00B6659D" w:rsidP="00B6659D">
          <w:pPr>
            <w:rPr>
              <w:noProof/>
            </w:rPr>
          </w:pPr>
        </w:p>
        <w:p w:rsidR="008A3B04" w:rsidRDefault="008A3B04">
          <w:r>
            <w:rPr>
              <w:b/>
              <w:bCs/>
              <w:lang w:val="nl-NL"/>
            </w:rPr>
            <w:fldChar w:fldCharType="end"/>
          </w:r>
        </w:p>
      </w:sdtContent>
    </w:sdt>
    <w:p w:rsidR="00DC0C52" w:rsidRDefault="00DC0C52">
      <w:pPr>
        <w:jc w:val="left"/>
        <w:sectPr w:rsidR="00DC0C52" w:rsidSect="00DC0C52">
          <w:headerReference w:type="default" r:id="rId9"/>
          <w:footerReference w:type="default" r:id="rId10"/>
          <w:pgSz w:w="11906" w:h="16838"/>
          <w:pgMar w:top="1417" w:right="1417" w:bottom="1417" w:left="1417" w:header="708" w:footer="708" w:gutter="0"/>
          <w:pgNumType w:fmt="lowerRoman" w:start="1"/>
          <w:cols w:space="708"/>
          <w:docGrid w:linePitch="360"/>
        </w:sectPr>
      </w:pPr>
    </w:p>
    <w:p w:rsidR="0031400D" w:rsidRPr="00292898" w:rsidRDefault="00292898" w:rsidP="00DC0C52">
      <w:pPr>
        <w:pStyle w:val="Kop1"/>
        <w:numPr>
          <w:ilvl w:val="0"/>
          <w:numId w:val="10"/>
        </w:numPr>
      </w:pPr>
      <w:bookmarkStart w:id="1" w:name="_Toc408503089"/>
      <w:r w:rsidRPr="00292898">
        <w:lastRenderedPageBreak/>
        <w:t>Enk</w:t>
      </w:r>
      <w:r>
        <w:t>ele basisgegevens over EP KI-KI</w:t>
      </w:r>
      <w:bookmarkEnd w:id="1"/>
    </w:p>
    <w:p w:rsidR="00B1379D" w:rsidRPr="00CC426F" w:rsidRDefault="00B1379D" w:rsidP="00DC0C52">
      <w:pPr>
        <w:pStyle w:val="Kop2"/>
      </w:pPr>
      <w:bookmarkStart w:id="2" w:name="_Toc408503090"/>
      <w:r>
        <w:t>Naam</w:t>
      </w:r>
      <w:bookmarkEnd w:id="2"/>
    </w:p>
    <w:p w:rsidR="00E3649A" w:rsidRDefault="00E3649A" w:rsidP="00E3649A">
      <w:pPr>
        <w:jc w:val="center"/>
      </w:pPr>
      <w:r>
        <w:rPr>
          <w:noProof/>
          <w:lang w:eastAsia="nl-BE"/>
        </w:rPr>
        <w:drawing>
          <wp:inline distT="0" distB="0" distL="0" distR="0" wp14:anchorId="57761920" wp14:editId="68AEC434">
            <wp:extent cx="2996029" cy="2247900"/>
            <wp:effectExtent l="0" t="0" r="0" b="0"/>
            <wp:docPr id="1" name="Afbeelding 1" descr="S:\sensibilisatie en educatie\Zuidactie\15\website\Project\Kintu Kimune\IMG_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nsibilisatie en educatie\Zuidactie\15\website\Project\Kintu Kimune\IMG_47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6574" cy="2248309"/>
                    </a:xfrm>
                    <a:prstGeom prst="rect">
                      <a:avLst/>
                    </a:prstGeom>
                    <a:noFill/>
                    <a:ln>
                      <a:noFill/>
                    </a:ln>
                  </pic:spPr>
                </pic:pic>
              </a:graphicData>
            </a:graphic>
          </wp:inline>
        </w:drawing>
      </w:r>
    </w:p>
    <w:p w:rsidR="00B1379D" w:rsidRDefault="00A7061B" w:rsidP="00B1379D">
      <w:r>
        <w:t>Kintu Kimune betekent eendracht:</w:t>
      </w:r>
      <w:r w:rsidR="00B1379D">
        <w:t xml:space="preserve"> </w:t>
      </w:r>
      <w:r w:rsidR="00896B0C" w:rsidRPr="00896B0C">
        <w:rPr>
          <w:i/>
        </w:rPr>
        <w:t>“</w:t>
      </w:r>
      <w:r w:rsidR="00B1379D" w:rsidRPr="00896B0C">
        <w:rPr>
          <w:i/>
        </w:rPr>
        <w:t>We moeten, alle leerkrachten en alle leerlingen samen, één worden. Samen kunnen we alles aan</w:t>
      </w:r>
      <w:r w:rsidR="00896B0C" w:rsidRPr="00896B0C">
        <w:rPr>
          <w:i/>
        </w:rPr>
        <w:t>”</w:t>
      </w:r>
      <w:r w:rsidR="00B1379D">
        <w:t xml:space="preserve"> (dixit papa Nunu)</w:t>
      </w:r>
    </w:p>
    <w:p w:rsidR="00B1379D" w:rsidRDefault="00896B0C" w:rsidP="00DC0C52">
      <w:pPr>
        <w:pStyle w:val="Kop2"/>
      </w:pPr>
      <w:bookmarkStart w:id="3" w:name="_Toc408503091"/>
      <w:r>
        <w:t>Een grote school</w:t>
      </w:r>
      <w:bookmarkEnd w:id="3"/>
    </w:p>
    <w:p w:rsidR="005E0AC5" w:rsidRDefault="0031400D" w:rsidP="00896B0C">
      <w:r>
        <w:t xml:space="preserve">In het schooljaar 2013-2014 telde de school </w:t>
      </w:r>
      <w:r w:rsidR="00896B0C">
        <w:t>iets meer dan 1200 leerlingen. In het huidige schooljaar is dat cijfer praktisch identiek</w:t>
      </w:r>
      <w:r w:rsidR="00E3649A">
        <w:t xml:space="preserve"> (1147 leerlingen om precies te zijn)</w:t>
      </w:r>
      <w:r w:rsidR="00896B0C">
        <w:t>.</w:t>
      </w:r>
    </w:p>
    <w:p w:rsidR="00896B0C" w:rsidRDefault="00896B0C" w:rsidP="00896B0C">
      <w:r>
        <w:t>Deze leerlingen zitten verspreid over 4 gebouwen, die elk 5 klassen tellen. Per klas is er één leerkracht. Het personeelsbestand van Kintu Kimune bestaat uit 22 personen: 20 leerkrachten, 1 directeur en 1 adjunct-directeur.</w:t>
      </w:r>
    </w:p>
    <w:p w:rsidR="00896B0C" w:rsidRDefault="00896B0C" w:rsidP="00896B0C">
      <w:r>
        <w:t>De school is als volgt gestructureerd:</w:t>
      </w:r>
    </w:p>
    <w:p w:rsidR="00432B06" w:rsidRDefault="00432B06" w:rsidP="00432B06">
      <w:pPr>
        <w:pStyle w:val="Lijstalinea"/>
        <w:numPr>
          <w:ilvl w:val="0"/>
          <w:numId w:val="1"/>
        </w:numPr>
      </w:pPr>
      <w:r>
        <w:t>1</w:t>
      </w:r>
      <w:r w:rsidRPr="00432B06">
        <w:rPr>
          <w:vertAlign w:val="superscript"/>
        </w:rPr>
        <w:t>ste</w:t>
      </w:r>
      <w:r>
        <w:t xml:space="preserve"> leerjaar: 4 klassen</w:t>
      </w:r>
    </w:p>
    <w:p w:rsidR="00432B06" w:rsidRDefault="00432B06" w:rsidP="00432B06">
      <w:pPr>
        <w:pStyle w:val="Lijstalinea"/>
        <w:numPr>
          <w:ilvl w:val="0"/>
          <w:numId w:val="1"/>
        </w:numPr>
      </w:pPr>
      <w:r>
        <w:t>2</w:t>
      </w:r>
      <w:r w:rsidRPr="00432B06">
        <w:rPr>
          <w:vertAlign w:val="superscript"/>
        </w:rPr>
        <w:t>de</w:t>
      </w:r>
      <w:r>
        <w:t xml:space="preserve"> leerjaar: 4 klassen</w:t>
      </w:r>
    </w:p>
    <w:p w:rsidR="00432B06" w:rsidRDefault="00432B06" w:rsidP="00432B06">
      <w:pPr>
        <w:pStyle w:val="Lijstalinea"/>
        <w:numPr>
          <w:ilvl w:val="0"/>
          <w:numId w:val="1"/>
        </w:numPr>
      </w:pPr>
      <w:r>
        <w:t>3</w:t>
      </w:r>
      <w:r w:rsidRPr="00432B06">
        <w:rPr>
          <w:vertAlign w:val="superscript"/>
        </w:rPr>
        <w:t>de</w:t>
      </w:r>
      <w:r>
        <w:t xml:space="preserve"> leerjaar: 3 klassen</w:t>
      </w:r>
    </w:p>
    <w:p w:rsidR="00432B06" w:rsidRDefault="00432B06" w:rsidP="00432B06">
      <w:pPr>
        <w:pStyle w:val="Lijstalinea"/>
        <w:numPr>
          <w:ilvl w:val="0"/>
          <w:numId w:val="1"/>
        </w:numPr>
      </w:pPr>
      <w:r>
        <w:t>4</w:t>
      </w:r>
      <w:r w:rsidRPr="00432B06">
        <w:rPr>
          <w:vertAlign w:val="superscript"/>
        </w:rPr>
        <w:t>de</w:t>
      </w:r>
      <w:r>
        <w:t xml:space="preserve"> leerjaar: 3 klassen</w:t>
      </w:r>
    </w:p>
    <w:p w:rsidR="00432B06" w:rsidRDefault="00432B06" w:rsidP="00432B06">
      <w:pPr>
        <w:pStyle w:val="Lijstalinea"/>
        <w:numPr>
          <w:ilvl w:val="0"/>
          <w:numId w:val="1"/>
        </w:numPr>
      </w:pPr>
      <w:r>
        <w:t>5</w:t>
      </w:r>
      <w:r w:rsidRPr="00432B06">
        <w:rPr>
          <w:vertAlign w:val="superscript"/>
        </w:rPr>
        <w:t>de</w:t>
      </w:r>
      <w:r>
        <w:t xml:space="preserve"> leerjaar: 3 klassen</w:t>
      </w:r>
    </w:p>
    <w:p w:rsidR="00432B06" w:rsidRDefault="00432B06" w:rsidP="00432B06">
      <w:pPr>
        <w:pStyle w:val="Lijstalinea"/>
        <w:numPr>
          <w:ilvl w:val="0"/>
          <w:numId w:val="1"/>
        </w:numPr>
      </w:pPr>
      <w:r>
        <w:t>6</w:t>
      </w:r>
      <w:r w:rsidRPr="00432B06">
        <w:rPr>
          <w:vertAlign w:val="superscript"/>
        </w:rPr>
        <w:t>de</w:t>
      </w:r>
      <w:r>
        <w:t xml:space="preserve"> leerjaar: 3 klassen</w:t>
      </w:r>
    </w:p>
    <w:p w:rsidR="00896B0C" w:rsidRDefault="00896B0C" w:rsidP="00896B0C">
      <w:r>
        <w:t>In de eerste graad is er een klas meer omdat in deze graad een maximumquotum van 40 leerlingen per klas wordt gehanteerd. Uitzonderlijk zijn er in deze graad ook wel een</w:t>
      </w:r>
      <w:r w:rsidR="003E3CC8">
        <w:t xml:space="preserve">s klassen van 45 leerlingen (soms ook </w:t>
      </w:r>
      <w:r>
        <w:t>meer). Vanaf het 3</w:t>
      </w:r>
      <w:r w:rsidRPr="00896B0C">
        <w:rPr>
          <w:vertAlign w:val="superscript"/>
        </w:rPr>
        <w:t>de</w:t>
      </w:r>
      <w:r>
        <w:t xml:space="preserve"> leerjaar zijn er per jaar niet meer dan 3 klassen. </w:t>
      </w:r>
    </w:p>
    <w:p w:rsidR="0031400D" w:rsidRDefault="0031400D" w:rsidP="00DC0C52">
      <w:pPr>
        <w:pStyle w:val="Kop2"/>
      </w:pPr>
      <w:bookmarkStart w:id="4" w:name="_Toc408503092"/>
      <w:r>
        <w:t>Een goede reputatie</w:t>
      </w:r>
      <w:bookmarkEnd w:id="4"/>
    </w:p>
    <w:p w:rsidR="0031400D" w:rsidRDefault="0031400D" w:rsidP="00432B06">
      <w:r>
        <w:t xml:space="preserve">De school dankt zijn goede reputatie o.m. aan </w:t>
      </w:r>
      <w:r w:rsidR="00896B0C">
        <w:t>deze beperking van het leerlingenaantal in de klassen van de</w:t>
      </w:r>
      <w:r w:rsidR="007A292D">
        <w:t xml:space="preserve"> eerste graad. Maar </w:t>
      </w:r>
      <w:r w:rsidR="00E3649A">
        <w:t xml:space="preserve">die reputatie is zeker en vast </w:t>
      </w:r>
      <w:r w:rsidR="007A292D">
        <w:t xml:space="preserve">ook </w:t>
      </w:r>
      <w:r w:rsidR="00E3649A">
        <w:t xml:space="preserve">te danken </w:t>
      </w:r>
      <w:r w:rsidR="007A292D">
        <w:t xml:space="preserve">aan het belang dat </w:t>
      </w:r>
      <w:r w:rsidR="00E3649A">
        <w:t>in de school gehecht wordt</w:t>
      </w:r>
      <w:r w:rsidR="007A292D">
        <w:t xml:space="preserve"> aan</w:t>
      </w:r>
      <w:r>
        <w:t xml:space="preserve"> </w:t>
      </w:r>
      <w:r w:rsidR="007A292D">
        <w:t>orde en</w:t>
      </w:r>
      <w:r>
        <w:t xml:space="preserve"> discipline</w:t>
      </w:r>
      <w:r w:rsidR="007A292D">
        <w:t>. De directeur</w:t>
      </w:r>
      <w:r>
        <w:t xml:space="preserve"> is streng, niet alleen voor de leerlingen, maar ook voor de leerkrachten. Tijdens zijn dagelijkse ronde waarbij hij elke leerkracht van 2 krijtjes voorziet, merkt hij het meteen als er zaken </w:t>
      </w:r>
      <w:r>
        <w:lastRenderedPageBreak/>
        <w:t xml:space="preserve">zijn die niet goed lopen en kan hij meteen bijsturen. De leerlingen van de lagere graad zitten in de lokalen, vlakbij zijn bureau. </w:t>
      </w:r>
      <w:r w:rsidR="007A292D">
        <w:t xml:space="preserve">Daar worden immers de fundamenten gelegd. </w:t>
      </w:r>
      <w:r>
        <w:t xml:space="preserve">Tijdens wekelijkse personeelsvergaderingen probeert hij alle leerkrachten op dezelfde lijn te houden. Niet alleen orde en discipline zijn belangrijk, hij verwacht van zijn leerkrachten dat ze hun leerlingen ook graag zien: ‘Devise: amour’! </w:t>
      </w:r>
    </w:p>
    <w:p w:rsidR="00E3649A" w:rsidRPr="0031400D" w:rsidRDefault="00E3649A" w:rsidP="00432B06">
      <w:r>
        <w:rPr>
          <w:noProof/>
          <w:lang w:eastAsia="nl-BE"/>
        </w:rPr>
        <w:drawing>
          <wp:inline distT="0" distB="0" distL="0" distR="0" wp14:anchorId="13A9E818" wp14:editId="78399517">
            <wp:extent cx="1866900" cy="1400723"/>
            <wp:effectExtent l="0" t="0" r="0" b="9525"/>
            <wp:docPr id="3" name="Afbeelding 3" descr="S:\sensibilisatie en educatie\Zuidactie\15\foto's\Kintu Kimune\dag 1 - toespraak directeur\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ensibilisatie en educatie\Zuidactie\15\foto's\Kintu Kimune\dag 1 - toespraak directeur\IMG_3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276" cy="1403256"/>
                    </a:xfrm>
                    <a:prstGeom prst="rect">
                      <a:avLst/>
                    </a:prstGeom>
                    <a:noFill/>
                    <a:ln>
                      <a:noFill/>
                    </a:ln>
                  </pic:spPr>
                </pic:pic>
              </a:graphicData>
            </a:graphic>
          </wp:inline>
        </w:drawing>
      </w:r>
      <w:r w:rsidR="00F101D8">
        <w:rPr>
          <w:noProof/>
          <w:lang w:eastAsia="nl-BE"/>
        </w:rPr>
        <w:drawing>
          <wp:inline distT="0" distB="0" distL="0" distR="0" wp14:anchorId="54199248" wp14:editId="740DC8F7">
            <wp:extent cx="1873270" cy="1405501"/>
            <wp:effectExtent l="0" t="0" r="0" b="4445"/>
            <wp:docPr id="4" name="Afbeelding 4" descr="S:\sensibilisatie en educatie\Zuidactie\15\website\Project\Foto's bij tekst\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ensibilisatie en educatie\Zuidactie\15\website\Project\Foto's bij tekst\IMG_45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839" cy="1405177"/>
                    </a:xfrm>
                    <a:prstGeom prst="rect">
                      <a:avLst/>
                    </a:prstGeom>
                    <a:noFill/>
                    <a:ln>
                      <a:noFill/>
                    </a:ln>
                  </pic:spPr>
                </pic:pic>
              </a:graphicData>
            </a:graphic>
          </wp:inline>
        </w:drawing>
      </w:r>
      <w:r w:rsidR="00F101D8">
        <w:rPr>
          <w:noProof/>
          <w:lang w:eastAsia="nl-BE"/>
        </w:rPr>
        <w:drawing>
          <wp:inline distT="0" distB="0" distL="0" distR="0" wp14:anchorId="4FE3B2C0" wp14:editId="6D4D55E0">
            <wp:extent cx="1876440" cy="1407880"/>
            <wp:effectExtent l="0" t="0" r="0" b="1905"/>
            <wp:docPr id="2" name="Afbeelding 2" descr="S:\sensibilisatie en educatie\Zuidactie\15\website\Project\Kintu Kimune\fotoalbum selectie\IMG_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ensibilisatie en educatie\Zuidactie\15\website\Project\Kintu Kimune\fotoalbum selectie\IMG_50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7352" cy="1408565"/>
                    </a:xfrm>
                    <a:prstGeom prst="rect">
                      <a:avLst/>
                    </a:prstGeom>
                    <a:noFill/>
                    <a:ln>
                      <a:noFill/>
                    </a:ln>
                  </pic:spPr>
                </pic:pic>
              </a:graphicData>
            </a:graphic>
          </wp:inline>
        </w:drawing>
      </w:r>
    </w:p>
    <w:p w:rsidR="004460A6" w:rsidRDefault="007A292D" w:rsidP="00432B06">
      <w:r>
        <w:t>In Kabinda zijn g</w:t>
      </w:r>
      <w:r w:rsidR="0031400D">
        <w:t>eneraties lang, va</w:t>
      </w:r>
      <w:r>
        <w:t xml:space="preserve">n vader op zoon, </w:t>
      </w:r>
      <w:r w:rsidR="0031400D">
        <w:t xml:space="preserve">in Kintu Kimune gevormd en onderwezen. </w:t>
      </w:r>
      <w:r w:rsidR="00E61A2A">
        <w:t xml:space="preserve">Een argument dat bij vele ouders meetelt en waar o.m. papa Nunu behoorlijk trots op was: </w:t>
      </w:r>
      <w:r w:rsidR="0031400D">
        <w:t xml:space="preserve">bij stakingen </w:t>
      </w:r>
      <w:r w:rsidR="00E61A2A">
        <w:t xml:space="preserve">van leerkrachten (o.m. voor loonsverhoging) </w:t>
      </w:r>
      <w:r w:rsidR="0031400D">
        <w:t xml:space="preserve">staakt de school van de Broeders van Liefde nooit mee. </w:t>
      </w:r>
      <w:r w:rsidR="004A11C4" w:rsidRPr="003E3CC8">
        <w:rPr>
          <w:i/>
        </w:rPr>
        <w:t>Eerste slachtoffers van zo’n stakin</w:t>
      </w:r>
      <w:r w:rsidR="003E3CC8" w:rsidRPr="003E3CC8">
        <w:rPr>
          <w:i/>
        </w:rPr>
        <w:t xml:space="preserve">g zijn immers de kinderen </w:t>
      </w:r>
      <w:r w:rsidR="003E3CC8">
        <w:t>(aldus</w:t>
      </w:r>
      <w:r w:rsidR="004A11C4">
        <w:t xml:space="preserve"> papa Nunu).</w:t>
      </w:r>
    </w:p>
    <w:p w:rsidR="00A7061B" w:rsidRDefault="00A7061B" w:rsidP="00432B06">
      <w:r>
        <w:t xml:space="preserve">Lees </w:t>
      </w:r>
      <w:r w:rsidR="00F101D8">
        <w:t xml:space="preserve">ook </w:t>
      </w:r>
      <w:r>
        <w:t>meer hierover bij papa Nunu en directeur Kanyinda.</w:t>
      </w:r>
    </w:p>
    <w:p w:rsidR="007A292D" w:rsidRPr="003E3CC8" w:rsidRDefault="007A292D" w:rsidP="00A04392">
      <w:pPr>
        <w:pStyle w:val="Kop2"/>
        <w:rPr>
          <w:lang w:val="fr-FR"/>
        </w:rPr>
      </w:pPr>
      <w:bookmarkStart w:id="5" w:name="_Toc408503093"/>
      <w:r w:rsidRPr="003E3CC8">
        <w:rPr>
          <w:lang w:val="fr-FR"/>
        </w:rPr>
        <w:t>De Groupe Scolaire des Frères de la Charité à Kabinda</w:t>
      </w:r>
      <w:bookmarkEnd w:id="5"/>
      <w:r w:rsidRPr="003E3CC8">
        <w:rPr>
          <w:lang w:val="fr-FR"/>
        </w:rPr>
        <w:t xml:space="preserve"> </w:t>
      </w:r>
    </w:p>
    <w:p w:rsidR="0049185B" w:rsidRDefault="004F52B8" w:rsidP="0049185B">
      <w:r>
        <w:t xml:space="preserve">Kabinda was de tweede missiepost ooit van de Broeders van Liefde in Congo. </w:t>
      </w:r>
      <w:r w:rsidR="00F101D8">
        <w:t>Toen ze er in</w:t>
      </w:r>
      <w:r>
        <w:t xml:space="preserve"> 1913 </w:t>
      </w:r>
      <w:r w:rsidR="00F101D8">
        <w:t>aan</w:t>
      </w:r>
      <w:r>
        <w:t xml:space="preserve">kwamen </w:t>
      </w:r>
      <w:r w:rsidR="00F101D8">
        <w:t xml:space="preserve">startten </w:t>
      </w:r>
      <w:r>
        <w:t xml:space="preserve">ze meteen met de bouw van </w:t>
      </w:r>
      <w:r w:rsidR="00F101D8">
        <w:t>een</w:t>
      </w:r>
      <w:r>
        <w:t xml:space="preserve"> klooster en school. In 1915 was he</w:t>
      </w:r>
      <w:r w:rsidR="0049185B">
        <w:t>t schoolgebouw klaar en gingen d</w:t>
      </w:r>
      <w:r>
        <w:t xml:space="preserve">e </w:t>
      </w:r>
      <w:r w:rsidR="0049185B">
        <w:t xml:space="preserve">Broeders </w:t>
      </w:r>
      <w:r>
        <w:t xml:space="preserve">van start met </w:t>
      </w:r>
      <w:r w:rsidR="0049185B">
        <w:t>de basisscholing (</w:t>
      </w:r>
      <w:r w:rsidR="007A292D">
        <w:t xml:space="preserve">= </w:t>
      </w:r>
      <w:r w:rsidR="0049185B">
        <w:t xml:space="preserve">lezen, schrijven en catechese) van </w:t>
      </w:r>
      <w:r>
        <w:t>enkele leer</w:t>
      </w:r>
      <w:r w:rsidR="0049185B">
        <w:t xml:space="preserve">lingen. </w:t>
      </w:r>
      <w:r>
        <w:t xml:space="preserve">In 1918 </w:t>
      </w:r>
      <w:r w:rsidR="0049185B">
        <w:t xml:space="preserve">was de tijd rijp voor voortgezet onderwijs </w:t>
      </w:r>
      <w:r w:rsidR="00A7061B">
        <w:t>dat in de (koloniale) geest van die tijd in de eerste plaats goede werkkrachten moest opleiden. D</w:t>
      </w:r>
      <w:r w:rsidR="007A292D">
        <w:t xml:space="preserve">e school </w:t>
      </w:r>
      <w:r w:rsidR="00F101D8">
        <w:t xml:space="preserve">van de Broeders in Kabinda </w:t>
      </w:r>
      <w:r w:rsidR="00A7061B">
        <w:t xml:space="preserve">bood </w:t>
      </w:r>
      <w:r w:rsidR="00F101D8">
        <w:t xml:space="preserve">vanaf dat moment </w:t>
      </w:r>
      <w:r w:rsidR="007A292D">
        <w:t xml:space="preserve">ook een opleiding </w:t>
      </w:r>
      <w:r w:rsidR="0049185B">
        <w:t>schrijnwerkerij en kleermaken a</w:t>
      </w:r>
      <w:r w:rsidR="003E3CC8">
        <w:t xml:space="preserve">an. </w:t>
      </w:r>
    </w:p>
    <w:p w:rsidR="00B1379D" w:rsidRDefault="00B1379D" w:rsidP="00B1379D">
      <w:r>
        <w:t xml:space="preserve">De </w:t>
      </w:r>
      <w:r w:rsidR="00A75924">
        <w:t xml:space="preserve">school </w:t>
      </w:r>
      <w:r>
        <w:t>uit</w:t>
      </w:r>
      <w:r w:rsidR="00EE4CA3">
        <w:t xml:space="preserve"> 1915 </w:t>
      </w:r>
      <w:r w:rsidR="00A75924">
        <w:t>groeide g</w:t>
      </w:r>
      <w:r w:rsidR="00A75924" w:rsidRPr="00A75924">
        <w:t xml:space="preserve">eleidelijk </w:t>
      </w:r>
      <w:r w:rsidR="00A75924">
        <w:t xml:space="preserve">uit tot een </w:t>
      </w:r>
      <w:r>
        <w:t xml:space="preserve">hele scholengroep: de </w:t>
      </w:r>
      <w:r w:rsidR="00EE4CA3" w:rsidRPr="003E3CC8">
        <w:t>Groupe</w:t>
      </w:r>
      <w:r w:rsidR="0025373F" w:rsidRPr="003E3CC8">
        <w:t xml:space="preserve"> Scolaire</w:t>
      </w:r>
      <w:r w:rsidR="00034C68" w:rsidRPr="003E3CC8">
        <w:t xml:space="preserve"> des Frères de la Charité</w:t>
      </w:r>
      <w:r w:rsidRPr="003E3CC8">
        <w:t xml:space="preserve"> à Kabinda</w:t>
      </w:r>
      <w:r w:rsidR="00034C68" w:rsidRPr="003E3CC8">
        <w:t>.</w:t>
      </w:r>
      <w:r w:rsidR="00034C68" w:rsidRPr="00B1379D">
        <w:t xml:space="preserve"> </w:t>
      </w:r>
      <w:r>
        <w:t>Naast de lagere school</w:t>
      </w:r>
      <w:r w:rsidR="003E3CC8">
        <w:t xml:space="preserve"> (</w:t>
      </w:r>
      <w:r w:rsidR="003E3CC8" w:rsidRPr="003E3CC8">
        <w:rPr>
          <w:i/>
        </w:rPr>
        <w:t>Kintu Kimune</w:t>
      </w:r>
      <w:r w:rsidR="003E3CC8">
        <w:rPr>
          <w:i/>
        </w:rPr>
        <w:t xml:space="preserve"> – </w:t>
      </w:r>
      <w:r w:rsidR="003E3CC8" w:rsidRPr="003E3CC8">
        <w:t>ong. 1200 lln.</w:t>
      </w:r>
      <w:r w:rsidR="003E3CC8">
        <w:t>)</w:t>
      </w:r>
      <w:r>
        <w:t xml:space="preserve"> maken </w:t>
      </w:r>
      <w:r w:rsidR="003E3CC8">
        <w:t xml:space="preserve">dus </w:t>
      </w:r>
      <w:r>
        <w:t>ook een beroepsschool (</w:t>
      </w:r>
      <w:r w:rsidRPr="00CC6390">
        <w:rPr>
          <w:i/>
        </w:rPr>
        <w:t>Institut Kifulo</w:t>
      </w:r>
      <w:r>
        <w:t xml:space="preserve"> – ong. 300 lln.</w:t>
      </w:r>
      <w:r w:rsidR="00755AF7">
        <w:t>; ‘samenleven’</w:t>
      </w:r>
      <w:r>
        <w:t>) en een secu</w:t>
      </w:r>
      <w:r w:rsidR="00755AF7">
        <w:t>ndaire school (</w:t>
      </w:r>
      <w:r w:rsidR="00755AF7" w:rsidRPr="00CC6390">
        <w:rPr>
          <w:i/>
        </w:rPr>
        <w:t>Institut Bumune</w:t>
      </w:r>
      <w:r w:rsidR="00755AF7">
        <w:t xml:space="preserve"> – </w:t>
      </w:r>
      <w:r>
        <w:t>ong. 900 lln.</w:t>
      </w:r>
      <w:r w:rsidR="00755AF7">
        <w:t>; ‘eenheid’</w:t>
      </w:r>
      <w:r>
        <w:t xml:space="preserve">) deel uit van de scholengroep. </w:t>
      </w:r>
    </w:p>
    <w:p w:rsidR="00F101D8" w:rsidRDefault="00F101D8" w:rsidP="00E311D5">
      <w:pPr>
        <w:spacing w:before="0" w:after="0" w:line="240" w:lineRule="auto"/>
      </w:pPr>
      <w:r>
        <w:rPr>
          <w:noProof/>
          <w:lang w:eastAsia="nl-BE"/>
        </w:rPr>
        <w:drawing>
          <wp:inline distT="0" distB="0" distL="0" distR="0" wp14:anchorId="4AE46251" wp14:editId="369CA5A7">
            <wp:extent cx="2057400" cy="1543654"/>
            <wp:effectExtent l="0" t="0" r="0" b="0"/>
            <wp:docPr id="5" name="Afbeelding 5" descr="S:\sensibilisatie en educatie\Zuidactie\15\website\Project\Foto's bij tekst\IMG_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ensibilisatie en educatie\Zuidactie\15\website\Project\Foto's bij tekst\IMG_5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720" cy="1543143"/>
                    </a:xfrm>
                    <a:prstGeom prst="rect">
                      <a:avLst/>
                    </a:prstGeom>
                    <a:noFill/>
                    <a:ln>
                      <a:noFill/>
                    </a:ln>
                  </pic:spPr>
                </pic:pic>
              </a:graphicData>
            </a:graphic>
          </wp:inline>
        </w:drawing>
      </w:r>
      <w:r w:rsidR="00D031FF">
        <w:rPr>
          <w:noProof/>
          <w:lang w:eastAsia="nl-BE"/>
        </w:rPr>
        <w:t xml:space="preserve">                   </w:t>
      </w:r>
      <w:r>
        <w:rPr>
          <w:noProof/>
          <w:lang w:eastAsia="nl-BE"/>
        </w:rPr>
        <w:drawing>
          <wp:inline distT="0" distB="0" distL="0" distR="0" wp14:anchorId="328BC48C" wp14:editId="36FFF046">
            <wp:extent cx="2038350" cy="1529359"/>
            <wp:effectExtent l="0" t="0" r="0" b="0"/>
            <wp:docPr id="6" name="Afbeelding 6" descr="S:\sensibilisatie en educatie\Zuidactie\15\website\Project\Foto's bij tekst\I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ensibilisatie en educatie\Zuidactie\15\website\Project\Foto's bij tekst\IMG_48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015" cy="1532109"/>
                    </a:xfrm>
                    <a:prstGeom prst="rect">
                      <a:avLst/>
                    </a:prstGeom>
                    <a:noFill/>
                    <a:ln>
                      <a:noFill/>
                    </a:ln>
                  </pic:spPr>
                </pic:pic>
              </a:graphicData>
            </a:graphic>
          </wp:inline>
        </w:drawing>
      </w:r>
    </w:p>
    <w:p w:rsidR="00E311D5" w:rsidRPr="00E311D5" w:rsidRDefault="00E311D5" w:rsidP="00E311D5">
      <w:pPr>
        <w:spacing w:before="0" w:after="0" w:line="240" w:lineRule="auto"/>
        <w:rPr>
          <w:i/>
          <w:sz w:val="18"/>
        </w:rPr>
      </w:pPr>
      <w:r w:rsidRPr="00E311D5">
        <w:rPr>
          <w:i/>
          <w:sz w:val="18"/>
        </w:rPr>
        <w:t xml:space="preserve">Het atelier </w:t>
      </w:r>
      <w:r w:rsidR="00BB7BAA">
        <w:rPr>
          <w:i/>
          <w:sz w:val="18"/>
        </w:rPr>
        <w:t>van Institut Kifulo (de beroeps</w:t>
      </w:r>
      <w:r w:rsidRPr="00E311D5">
        <w:rPr>
          <w:i/>
          <w:sz w:val="18"/>
        </w:rPr>
        <w:t xml:space="preserve">school) </w:t>
      </w:r>
      <w:r>
        <w:rPr>
          <w:i/>
          <w:sz w:val="18"/>
        </w:rPr>
        <w:t xml:space="preserve"> </w:t>
      </w:r>
      <w:r w:rsidR="00BB7BAA">
        <w:rPr>
          <w:i/>
          <w:sz w:val="18"/>
        </w:rPr>
        <w:t xml:space="preserve"> </w:t>
      </w:r>
      <w:r>
        <w:rPr>
          <w:i/>
          <w:sz w:val="18"/>
        </w:rPr>
        <w:t>De i</w:t>
      </w:r>
      <w:r w:rsidRPr="00E311D5">
        <w:rPr>
          <w:i/>
          <w:sz w:val="18"/>
        </w:rPr>
        <w:t>ngang van Institu</w:t>
      </w:r>
      <w:r>
        <w:rPr>
          <w:i/>
          <w:sz w:val="18"/>
        </w:rPr>
        <w:t>t</w:t>
      </w:r>
      <w:r w:rsidRPr="00E311D5">
        <w:rPr>
          <w:i/>
          <w:sz w:val="18"/>
        </w:rPr>
        <w:t xml:space="preserve"> Bumune (</w:t>
      </w:r>
      <w:r w:rsidR="00D031FF">
        <w:rPr>
          <w:i/>
          <w:sz w:val="18"/>
        </w:rPr>
        <w:t xml:space="preserve">de </w:t>
      </w:r>
      <w:r w:rsidRPr="00E311D5">
        <w:rPr>
          <w:i/>
          <w:sz w:val="18"/>
        </w:rPr>
        <w:t>secundaire school)</w:t>
      </w:r>
    </w:p>
    <w:p w:rsidR="00EE4CA3" w:rsidRDefault="00755AF7" w:rsidP="00B1379D">
      <w:r>
        <w:t>De b</w:t>
      </w:r>
      <w:r w:rsidR="00B1379D">
        <w:t>eroeps- en secundaire school hebben elk</w:t>
      </w:r>
      <w:r w:rsidR="0025373F" w:rsidRPr="0025373F">
        <w:t xml:space="preserve"> </w:t>
      </w:r>
      <w:r w:rsidR="00B1379D">
        <w:t>3 afdelingen. Resp</w:t>
      </w:r>
      <w:r w:rsidR="00F101D8">
        <w:t>ectievelijk</w:t>
      </w:r>
      <w:r w:rsidR="00B1379D">
        <w:t xml:space="preserve"> </w:t>
      </w:r>
      <w:r>
        <w:t>Bio-</w:t>
      </w:r>
      <w:r w:rsidR="00EE4CA3" w:rsidRPr="0025373F">
        <w:t>chimie</w:t>
      </w:r>
      <w:r w:rsidR="0025373F" w:rsidRPr="0025373F">
        <w:t xml:space="preserve"> (biochemie)</w:t>
      </w:r>
      <w:r w:rsidR="00B1379D">
        <w:t xml:space="preserve">, </w:t>
      </w:r>
      <w:r>
        <w:t>M</w:t>
      </w:r>
      <w:r w:rsidR="00EE4CA3" w:rsidRPr="0025373F">
        <w:t>ath-Physiques</w:t>
      </w:r>
      <w:r w:rsidR="0025373F" w:rsidRPr="0025373F">
        <w:t xml:space="preserve"> (wiskunde-fysica)</w:t>
      </w:r>
      <w:r w:rsidR="00B1379D">
        <w:t xml:space="preserve"> </w:t>
      </w:r>
      <w:r w:rsidR="00F101D8">
        <w:t xml:space="preserve">&amp; </w:t>
      </w:r>
      <w:r w:rsidR="00EE4CA3" w:rsidRPr="00B1379D">
        <w:t>Agronomie</w:t>
      </w:r>
      <w:r w:rsidR="0025373F" w:rsidRPr="00B1379D">
        <w:t xml:space="preserve"> (landbouwkunde)</w:t>
      </w:r>
      <w:r w:rsidR="00B1379D" w:rsidRPr="00B1379D">
        <w:t xml:space="preserve"> </w:t>
      </w:r>
      <w:r w:rsidR="00B1379D">
        <w:t xml:space="preserve">en </w:t>
      </w:r>
      <w:r>
        <w:t>M</w:t>
      </w:r>
      <w:r w:rsidR="00EE4CA3" w:rsidRPr="0025373F">
        <w:t>enuiserie (houtbewerking)</w:t>
      </w:r>
      <w:r w:rsidR="00B1379D">
        <w:t xml:space="preserve">, </w:t>
      </w:r>
      <w:r w:rsidR="00EE4CA3" w:rsidRPr="0025373F">
        <w:t>Maçonnerie (metsen)</w:t>
      </w:r>
      <w:r w:rsidR="00B1379D">
        <w:t xml:space="preserve"> </w:t>
      </w:r>
      <w:r w:rsidR="00F101D8">
        <w:t>&amp;</w:t>
      </w:r>
      <w:r w:rsidR="00B1379D">
        <w:t xml:space="preserve"> </w:t>
      </w:r>
      <w:r w:rsidR="00EE4CA3" w:rsidRPr="0025373F">
        <w:t>Electricité</w:t>
      </w:r>
      <w:r w:rsidR="0025373F">
        <w:t xml:space="preserve"> (elektriciteit)</w:t>
      </w:r>
      <w:r w:rsidR="00B1379D">
        <w:t>.</w:t>
      </w:r>
      <w:r w:rsidR="00CC6390">
        <w:t xml:space="preserve"> </w:t>
      </w:r>
    </w:p>
    <w:p w:rsidR="00CC6390" w:rsidRPr="0025373F" w:rsidRDefault="00CC6390" w:rsidP="00B1379D">
      <w:r>
        <w:t xml:space="preserve">De 3 scholen hebben een goede naam in Kabinda en omstreken. Maar in </w:t>
      </w:r>
      <w:r w:rsidR="00A7061B">
        <w:t>elk van deze drie</w:t>
      </w:r>
      <w:r>
        <w:t xml:space="preserve"> scholen is de toestand schrijnend</w:t>
      </w:r>
      <w:r w:rsidR="003E3CC8">
        <w:t xml:space="preserve"> en de nood groot</w:t>
      </w:r>
      <w:r>
        <w:t>.</w:t>
      </w:r>
    </w:p>
    <w:p w:rsidR="00292898" w:rsidRDefault="00292898" w:rsidP="00DC0C52">
      <w:pPr>
        <w:pStyle w:val="Kop1"/>
        <w:numPr>
          <w:ilvl w:val="0"/>
          <w:numId w:val="10"/>
        </w:numPr>
      </w:pPr>
      <w:bookmarkStart w:id="6" w:name="_Toc408503094"/>
      <w:r w:rsidRPr="00292898">
        <w:lastRenderedPageBreak/>
        <w:t>De Zuidactie 2015 kadert in een groter geheel</w:t>
      </w:r>
      <w:bookmarkEnd w:id="6"/>
    </w:p>
    <w:p w:rsidR="00D270B4" w:rsidRPr="00D270B4" w:rsidRDefault="00D270B4" w:rsidP="00A04392">
      <w:pPr>
        <w:pStyle w:val="Kop2"/>
      </w:pPr>
      <w:bookmarkStart w:id="7" w:name="_Toc408503095"/>
      <w:r>
        <w:t xml:space="preserve">De belofte van hulp van </w:t>
      </w:r>
      <w:r w:rsidRPr="00D270B4">
        <w:t>Broeder-Generaal</w:t>
      </w:r>
      <w:bookmarkEnd w:id="7"/>
      <w:r>
        <w:t xml:space="preserve"> </w:t>
      </w:r>
    </w:p>
    <w:p w:rsidR="00EC57C3" w:rsidRDefault="00A6709E" w:rsidP="00D270B4">
      <w:pPr>
        <w:rPr>
          <w:i/>
        </w:rPr>
      </w:pPr>
      <w:r>
        <w:t xml:space="preserve">In </w:t>
      </w:r>
      <w:r w:rsidR="00A7061B">
        <w:t>20</w:t>
      </w:r>
      <w:r>
        <w:t xml:space="preserve">11 bezocht </w:t>
      </w:r>
      <w:r w:rsidR="00CC6390">
        <w:t>Broeder-Generaal</w:t>
      </w:r>
      <w:r w:rsidR="00C31E99">
        <w:t>, Dr. René Stockman,</w:t>
      </w:r>
      <w:r w:rsidR="00CC6390">
        <w:t xml:space="preserve"> </w:t>
      </w:r>
      <w:r>
        <w:t>naar aanleiding van de 100</w:t>
      </w:r>
      <w:r w:rsidRPr="00A6709E">
        <w:rPr>
          <w:vertAlign w:val="superscript"/>
        </w:rPr>
        <w:t>ste</w:t>
      </w:r>
      <w:r>
        <w:t xml:space="preserve"> verjaardag van de Broeders van Liefde </w:t>
      </w:r>
      <w:r w:rsidR="00D270B4">
        <w:t xml:space="preserve">in </w:t>
      </w:r>
      <w:r>
        <w:t xml:space="preserve">Congo o.m. ook Kabinda. </w:t>
      </w:r>
      <w:r w:rsidR="00D270B4">
        <w:t>In zijn boek ‘Naar den Kongo. 100 jaar Broeders van Liefde in Congo’ schrijft hij hierover:</w:t>
      </w:r>
      <w:r w:rsidR="00D270B4" w:rsidRPr="00D270B4">
        <w:t xml:space="preserve"> </w:t>
      </w:r>
      <w:r w:rsidR="00D270B4" w:rsidRPr="00D270B4">
        <w:rPr>
          <w:i/>
        </w:rPr>
        <w:t xml:space="preserve">Kabinda blijft een oase in de woestijn. Men maakte de rebellie mee, zelfs plunderingen zoals in Lusambo en men moest bij het einde van het Mobutu-tijdperk zelfs verschillende legers herbergen. Men lag een hele tijd in de vuurlinie, maar de school bleef open en de Broeders bleven ter plaatse. Maar de gebouwen moeten dringend opgeknapt worden. Zo toont de directeur ons in de lagere school heel wat gesneuvelde ruiten, en de laatste klassen zijn zelfs onbruikbaar geworden omdat een muur is ingestort. Ook een deel van de secundaire school staat letterlijk op instorten en is voorlopig niet meer bruikbaar. De beroepsschool tenslotte worstelt met een gebrek aan materiaal en ziet er nog armetieriger uit dan in Lusambo. Hier zijn trouwens helemaal geen machines meer te bespeuren. </w:t>
      </w:r>
      <w:r w:rsidR="00D270B4">
        <w:rPr>
          <w:i/>
        </w:rPr>
        <w:t xml:space="preserve">[…] </w:t>
      </w:r>
      <w:r w:rsidR="00D270B4" w:rsidRPr="00D270B4">
        <w:rPr>
          <w:i/>
        </w:rPr>
        <w:t xml:space="preserve">Gebrek aan transportmogelijkheden en vooral een gebrek aan financiële ondersteuning maakt het werk moeilijk. Ik kan niet anders dan met een aanmoediging beloven dat er in de toekomst zal uitgekeken worden naar mogelijke steun. </w:t>
      </w:r>
      <w:r w:rsidR="00D270B4">
        <w:rPr>
          <w:i/>
        </w:rPr>
        <w:t xml:space="preserve">[…] </w:t>
      </w:r>
      <w:r w:rsidR="00D270B4" w:rsidRPr="00D270B4">
        <w:rPr>
          <w:i/>
        </w:rPr>
        <w:t xml:space="preserve">Ik hoop samen met hen dat het ooit beter wordt. </w:t>
      </w:r>
    </w:p>
    <w:p w:rsidR="00D270B4" w:rsidRPr="00EC57C3" w:rsidRDefault="00EC57C3" w:rsidP="00A04392">
      <w:pPr>
        <w:pStyle w:val="Kop2"/>
      </w:pPr>
      <w:bookmarkStart w:id="8" w:name="_Toc408503096"/>
      <w:r w:rsidRPr="00EC57C3">
        <w:t>Helpen of sluiten</w:t>
      </w:r>
      <w:bookmarkEnd w:id="8"/>
      <w:r w:rsidR="00D270B4" w:rsidRPr="00EC57C3">
        <w:t xml:space="preserve"> </w:t>
      </w:r>
    </w:p>
    <w:p w:rsidR="00C31E99" w:rsidRDefault="00D270B4" w:rsidP="00C31E99">
      <w:pPr>
        <w:rPr>
          <w:i/>
        </w:rPr>
      </w:pPr>
      <w:r>
        <w:t>En Broeder-Generaal voegt de daad bij het woord. I</w:t>
      </w:r>
      <w:r w:rsidR="00C31E99">
        <w:t xml:space="preserve">n mei 2013 </w:t>
      </w:r>
      <w:r>
        <w:t xml:space="preserve">stuurt hij </w:t>
      </w:r>
      <w:r w:rsidR="009E6642">
        <w:t xml:space="preserve">André Ornelis </w:t>
      </w:r>
      <w:r w:rsidR="00C31E99">
        <w:t xml:space="preserve">(oud-directeur van Ursel en sinds september 2012 werkzaam als vrijwilliger voor Fracarita Belgium) op opdrachtreis </w:t>
      </w:r>
      <w:r w:rsidR="009E6642">
        <w:t xml:space="preserve">naar Kabinda. </w:t>
      </w:r>
      <w:r w:rsidR="00C31E99">
        <w:t>In zijn rapport van die reis vermeldt André volgende dubbele doelstelling: “</w:t>
      </w:r>
      <w:r w:rsidR="00C31E99" w:rsidRPr="00C31E99">
        <w:rPr>
          <w:iCs/>
        </w:rPr>
        <w:t>De scholen van Kabinda bezoeken met aandacht voor het onderwijs - pedagogisch en didactisch – en ook voor de omstandigheden waarin het onderwijs plaats vindt</w:t>
      </w:r>
      <w:r w:rsidR="00292898">
        <w:rPr>
          <w:iCs/>
        </w:rPr>
        <w:t>”</w:t>
      </w:r>
      <w:r w:rsidR="00C31E99" w:rsidRPr="00C31E99">
        <w:rPr>
          <w:iCs/>
        </w:rPr>
        <w:t>.</w:t>
      </w:r>
      <w:r w:rsidR="00C31E99">
        <w:rPr>
          <w:iCs/>
        </w:rPr>
        <w:t xml:space="preserve"> </w:t>
      </w:r>
      <w:r w:rsidR="00C31E99" w:rsidRPr="00C31E99">
        <w:rPr>
          <w:iCs/>
        </w:rPr>
        <w:t>B</w:t>
      </w:r>
      <w:r w:rsidR="00C31E99" w:rsidRPr="00C31E99">
        <w:t>roed</w:t>
      </w:r>
      <w:r w:rsidR="00C31E99">
        <w:t xml:space="preserve">er generaal </w:t>
      </w:r>
      <w:r w:rsidR="00292898">
        <w:t>had hem</w:t>
      </w:r>
      <w:r w:rsidR="00C31E99" w:rsidRPr="00C31E99">
        <w:t xml:space="preserve"> kort ervoor ingelicht over zijn bezoek aan de school en gewezen op de moeilijke omstandigheden ter plaatse.</w:t>
      </w:r>
      <w:r w:rsidR="005D264C">
        <w:t xml:space="preserve"> </w:t>
      </w:r>
      <w:r w:rsidR="00C31E99">
        <w:t xml:space="preserve">De conclusies van </w:t>
      </w:r>
      <w:r w:rsidR="00292898">
        <w:t xml:space="preserve">André Ornelis’ </w:t>
      </w:r>
      <w:r w:rsidR="005D264C">
        <w:t xml:space="preserve">werkbezoek aan Kabinda </w:t>
      </w:r>
      <w:r w:rsidR="00C31E99">
        <w:t>zijn duidelijk:</w:t>
      </w:r>
      <w:r>
        <w:t xml:space="preserve"> </w:t>
      </w:r>
      <w:r w:rsidR="00C31E99" w:rsidRPr="00C31E99">
        <w:rPr>
          <w:i/>
          <w:iCs/>
        </w:rPr>
        <w:t>Kabinda moet geholpen worden, anders bestaat het risico dat de school, of zeker bepaalde richtingen, moeten gesloten worden. Voor m</w:t>
      </w:r>
      <w:r>
        <w:rPr>
          <w:i/>
          <w:iCs/>
        </w:rPr>
        <w:t>ij is het klaar: HELPEN of SLUIT</w:t>
      </w:r>
      <w:r w:rsidR="00C31E99" w:rsidRPr="00C31E99">
        <w:rPr>
          <w:i/>
          <w:iCs/>
        </w:rPr>
        <w:t xml:space="preserve">EN! </w:t>
      </w:r>
      <w:r w:rsidR="00C31E99" w:rsidRPr="00C31E99">
        <w:rPr>
          <w:i/>
        </w:rPr>
        <w:t>Ik ben zeker dat de school ruime mogelijkheden heeft, maar  het is hoog tijd dat er geanticipeerd wordt.</w:t>
      </w:r>
    </w:p>
    <w:p w:rsidR="00E311D5" w:rsidRDefault="00E311D5" w:rsidP="00E311D5">
      <w:pPr>
        <w:spacing w:before="0" w:after="0" w:line="240" w:lineRule="auto"/>
        <w:jc w:val="center"/>
        <w:rPr>
          <w:i/>
        </w:rPr>
      </w:pPr>
      <w:r>
        <w:rPr>
          <w:i/>
          <w:noProof/>
          <w:lang w:eastAsia="nl-BE"/>
        </w:rPr>
        <w:drawing>
          <wp:inline distT="0" distB="0" distL="0" distR="0" wp14:anchorId="13B176DD" wp14:editId="1A29B010">
            <wp:extent cx="2486025" cy="1868070"/>
            <wp:effectExtent l="0" t="0" r="0" b="0"/>
            <wp:docPr id="7" name="Afbeelding 7" descr="S:\sensibilisatie en educatie\Zuidactie\15\foto's\André\klasbezoeken Kab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ensibilisatie en educatie\Zuidactie\15\foto's\André\klasbezoeken Kabin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025" cy="1868070"/>
                    </a:xfrm>
                    <a:prstGeom prst="rect">
                      <a:avLst/>
                    </a:prstGeom>
                    <a:noFill/>
                    <a:ln>
                      <a:noFill/>
                    </a:ln>
                  </pic:spPr>
                </pic:pic>
              </a:graphicData>
            </a:graphic>
          </wp:inline>
        </w:drawing>
      </w:r>
    </w:p>
    <w:p w:rsidR="00E311D5" w:rsidRPr="00E311D5" w:rsidRDefault="00E311D5" w:rsidP="00E311D5">
      <w:pPr>
        <w:spacing w:before="0" w:after="0" w:line="240" w:lineRule="auto"/>
        <w:jc w:val="center"/>
        <w:rPr>
          <w:i/>
          <w:sz w:val="18"/>
        </w:rPr>
      </w:pPr>
      <w:r w:rsidRPr="00E311D5">
        <w:rPr>
          <w:i/>
          <w:sz w:val="18"/>
        </w:rPr>
        <w:t>André op klasbezoek in Kabinda (mei 2013)</w:t>
      </w:r>
    </w:p>
    <w:p w:rsidR="0049083E" w:rsidRPr="0049083E" w:rsidRDefault="00EC57C3" w:rsidP="00A04392">
      <w:pPr>
        <w:pStyle w:val="Kop2"/>
      </w:pPr>
      <w:bookmarkStart w:id="9" w:name="_Toc408503097"/>
      <w:r>
        <w:t>Coördinatie van de steun aan Kabinda</w:t>
      </w:r>
      <w:bookmarkEnd w:id="9"/>
    </w:p>
    <w:p w:rsidR="0049083E" w:rsidRDefault="0049083E" w:rsidP="00432B06">
      <w:r>
        <w:t>Onder impuls van André werd voor de 3 scholen van de Groupe Scolaire</w:t>
      </w:r>
      <w:r w:rsidR="005D264C">
        <w:t xml:space="preserve"> intussen een prioriteitenplan op</w:t>
      </w:r>
      <w:r>
        <w:t>gesteld.</w:t>
      </w:r>
      <w:r w:rsidR="005D264C">
        <w:t xml:space="preserve"> </w:t>
      </w:r>
      <w:r>
        <w:t xml:space="preserve">In samenspraak met Broeder-Generaal spande hij </w:t>
      </w:r>
      <w:r w:rsidR="005D264C">
        <w:t>ook twee a</w:t>
      </w:r>
      <w:r>
        <w:t>ndere vrijwilligers voor de kar</w:t>
      </w:r>
      <w:r w:rsidR="005D264C">
        <w:t>: Boudewijn van Hyfte</w:t>
      </w:r>
      <w:r w:rsidR="00922279">
        <w:t xml:space="preserve"> (</w:t>
      </w:r>
      <w:r w:rsidR="009B4D3F">
        <w:t xml:space="preserve">op het einde van zijn beroepsloopbaan actief in de </w:t>
      </w:r>
      <w:r w:rsidR="00922279">
        <w:t xml:space="preserve">dienst gebouwen van de </w:t>
      </w:r>
      <w:r w:rsidR="009B4D3F">
        <w:t xml:space="preserve">centrale administratie van de </w:t>
      </w:r>
      <w:r w:rsidR="00922279">
        <w:t>Broeders van Liefde)</w:t>
      </w:r>
      <w:r w:rsidR="00287FB3">
        <w:t xml:space="preserve"> </w:t>
      </w:r>
      <w:r w:rsidR="005D264C">
        <w:t>en Luc Savat</w:t>
      </w:r>
      <w:r w:rsidR="00922279">
        <w:t xml:space="preserve"> (schrijnwerker op rust uit Adegem, oud-ll. van de Broeders van Liefde en al een hele tijd </w:t>
      </w:r>
      <w:r w:rsidR="009B4D3F">
        <w:t>een onmisbare hulp voor de vakschool van de Broeders van LIefde i</w:t>
      </w:r>
      <w:r w:rsidR="00922279">
        <w:t xml:space="preserve">n </w:t>
      </w:r>
      <w:r w:rsidR="00922279">
        <w:lastRenderedPageBreak/>
        <w:t>Bukavu)</w:t>
      </w:r>
      <w:r w:rsidR="00EC57C3">
        <w:t>.</w:t>
      </w:r>
      <w:r w:rsidR="005D264C">
        <w:t xml:space="preserve"> </w:t>
      </w:r>
      <w:r w:rsidR="00EC57C3">
        <w:t xml:space="preserve">Luc </w:t>
      </w:r>
      <w:r w:rsidR="00755942">
        <w:t>trok in augustus naar Kabinda om er het schrijnwerkersatelier weer bruikbaar te maken</w:t>
      </w:r>
      <w:r w:rsidR="00EC57C3">
        <w:t xml:space="preserve"> en Boudewijn volgt de nieuwbouw- en renovatieplannen in de 3 scholen op</w:t>
      </w:r>
      <w:r w:rsidR="00292898">
        <w:t xml:space="preserve">. </w:t>
      </w:r>
      <w:r>
        <w:t>Lokaal gebeurt de coördinatie en opvolging door de Congolese Broeders André Kateba (overste van de communauteit van Kabinda) en Jean Mbeshi (2</w:t>
      </w:r>
      <w:r w:rsidRPr="0049083E">
        <w:rPr>
          <w:vertAlign w:val="superscript"/>
        </w:rPr>
        <w:t>de</w:t>
      </w:r>
      <w:r>
        <w:t xml:space="preserve"> assistent in de Generale Raad</w:t>
      </w:r>
      <w:r w:rsidR="00922279">
        <w:t xml:space="preserve"> van de Broeders van Liefde</w:t>
      </w:r>
      <w:r>
        <w:t xml:space="preserve">). </w:t>
      </w:r>
    </w:p>
    <w:p w:rsidR="00EC57C3" w:rsidRPr="00EC57C3" w:rsidRDefault="00755942" w:rsidP="00A04392">
      <w:pPr>
        <w:pStyle w:val="Kop2"/>
      </w:pPr>
      <w:bookmarkStart w:id="10" w:name="_Toc408503098"/>
      <w:r>
        <w:t>Een vrachtwagen en nieuwe banken</w:t>
      </w:r>
      <w:bookmarkEnd w:id="10"/>
    </w:p>
    <w:p w:rsidR="009B4D3F" w:rsidRDefault="00755942" w:rsidP="008F3376">
      <w:pPr>
        <w:pStyle w:val="Geenafstand"/>
        <w:spacing w:before="200" w:after="200" w:line="276" w:lineRule="auto"/>
      </w:pPr>
      <w:r>
        <w:t xml:space="preserve">Ook de opbrengsten van </w:t>
      </w:r>
      <w:r w:rsidR="00D270B4">
        <w:t xml:space="preserve">de </w:t>
      </w:r>
      <w:r w:rsidR="00033305">
        <w:t>K</w:t>
      </w:r>
      <w:r w:rsidR="00D270B4">
        <w:t xml:space="preserve">erstschrijfactie </w:t>
      </w:r>
      <w:r w:rsidR="009B4D3F">
        <w:t xml:space="preserve">van Broeder Generaal </w:t>
      </w:r>
      <w:r w:rsidR="00287FB3">
        <w:t>in december vorig jaar</w:t>
      </w:r>
      <w:r w:rsidR="009E6642">
        <w:t xml:space="preserve"> </w:t>
      </w:r>
      <w:r>
        <w:t>gingen naar de Groupe Scolaire in Kabinda. De giften w</w:t>
      </w:r>
      <w:r w:rsidR="009B4D3F">
        <w:t xml:space="preserve">erden </w:t>
      </w:r>
      <w:r>
        <w:t xml:space="preserve">heel concreet </w:t>
      </w:r>
      <w:r w:rsidR="009B4D3F">
        <w:t>gebruikt voor de aankoop van een vrachtwagen</w:t>
      </w:r>
      <w:r w:rsidR="00287FB3">
        <w:t xml:space="preserve">. </w:t>
      </w:r>
      <w:r w:rsidR="009B4D3F">
        <w:t xml:space="preserve">Transport in Congo is – omwille van de erbarmelijke infrastructuur – bijna onbetaalbaar. </w:t>
      </w:r>
      <w:r w:rsidR="0058043E">
        <w:t xml:space="preserve">Chauffeurs </w:t>
      </w:r>
      <w:r w:rsidR="009B4D3F">
        <w:t xml:space="preserve">vragen woekerprijzen. </w:t>
      </w:r>
      <w:r w:rsidR="0058043E">
        <w:t xml:space="preserve">Wie een school wil renoveren en de nodige materialen voor een beroepsschool wil kunnen aanvoeren, heeft betaalbaar transport nodig. Daarmee begint alles. </w:t>
      </w:r>
      <w:r w:rsidR="009B4D3F">
        <w:t>Dus ging Jean Mbes</w:t>
      </w:r>
      <w:r w:rsidR="0058043E">
        <w:t>hi op zoek naar een vrachtwagen,</w:t>
      </w:r>
      <w:r w:rsidR="009B4D3F">
        <w:t xml:space="preserve"> </w:t>
      </w:r>
      <w:r w:rsidR="0058043E">
        <w:t>samen met Boudewijn. Hun oog viel op een tweedehandse brandweerwagen van het Amerikaanse leger die ze hier in het Limburgse Bocholt kochten. Een vrachtwagen met vierwieltractie en een krachtige motor van een merk waarvan wisselstukken in Congo verkrijgbaar zijn.</w:t>
      </w:r>
    </w:p>
    <w:p w:rsidR="0058185D" w:rsidRDefault="00EC57C3" w:rsidP="008F3376">
      <w:pPr>
        <w:pStyle w:val="Geenafstand"/>
        <w:spacing w:before="200" w:after="200" w:line="276" w:lineRule="auto"/>
      </w:pPr>
      <w:r>
        <w:t xml:space="preserve">Of een vrachtwagen nu leeg is of volgeladen, de prijs voor het </w:t>
      </w:r>
      <w:r w:rsidR="00755942">
        <w:t>verschepen</w:t>
      </w:r>
      <w:r>
        <w:t xml:space="preserve"> naar Congo blijft dezelfde. </w:t>
      </w:r>
      <w:r w:rsidR="00755942">
        <w:t xml:space="preserve">Dus </w:t>
      </w:r>
      <w:r w:rsidR="009143A6">
        <w:t xml:space="preserve">werd er materiaal aangekocht en ingezameld. Vooral machines en vervangstukken voor houtbewerking. Zo zou men banken bvb waaraan in alle 3 de scholen een groot gebrek is, zelf kunnen maken. </w:t>
      </w:r>
      <w:r w:rsidR="00755942">
        <w:t>O</w:t>
      </w:r>
      <w:r w:rsidR="005A4358">
        <w:t xml:space="preserve">nze BUSO-scholen in </w:t>
      </w:r>
      <w:r w:rsidR="00755942">
        <w:t>Lummen, Zwij</w:t>
      </w:r>
      <w:r w:rsidR="00287FB3">
        <w:t xml:space="preserve">naarde en </w:t>
      </w:r>
      <w:r w:rsidR="00287FB3" w:rsidRPr="0058043E">
        <w:t>Sint-Job</w:t>
      </w:r>
      <w:r w:rsidR="00287FB3">
        <w:t xml:space="preserve"> </w:t>
      </w:r>
      <w:r w:rsidR="00755942">
        <w:t xml:space="preserve">waren gulle schenkers. </w:t>
      </w:r>
      <w:r w:rsidR="009143A6">
        <w:t xml:space="preserve">Ook Luc Savat deed een stevige duit in het zakje. Volgeladen met een combiné, een boormachine, een trekzaag en ander materiaal vertrok de vrachtwagen eind mei naar Congo. Drie weken later stond hij in Congo, in de haven van Matadi. </w:t>
      </w:r>
      <w:r w:rsidR="00287FB3">
        <w:t xml:space="preserve">Na een heroïsche reis </w:t>
      </w:r>
      <w:r w:rsidR="00454714">
        <w:t xml:space="preserve">kwam de vrachtwagen veilig en wel in </w:t>
      </w:r>
      <w:r w:rsidR="009143A6">
        <w:t>juli</w:t>
      </w:r>
      <w:r w:rsidR="005A4358" w:rsidRPr="00755942">
        <w:t xml:space="preserve"> 2014</w:t>
      </w:r>
      <w:r w:rsidR="005A4358">
        <w:t xml:space="preserve"> in </w:t>
      </w:r>
      <w:r w:rsidR="00454714">
        <w:t xml:space="preserve">Kabinda aan. </w:t>
      </w:r>
      <w:r w:rsidR="009143A6">
        <w:t xml:space="preserve">Onderweg van Matadi naar Kabinda werd een flinke voorraad timmerhout gekocht. </w:t>
      </w:r>
      <w:r w:rsidR="0058185D">
        <w:t xml:space="preserve">In augustus kwam Luc in Kabinda aan en bracht samen met de vakleerkrachten de schrijnwerkerij van de vakschool helemaal in orde. Eind augustus draaiden ze 100 </w:t>
      </w:r>
      <w:r w:rsidR="00454714">
        <w:t xml:space="preserve">nieuwe banken waardoor o.m. in de klas van papa Nunu </w:t>
      </w:r>
      <w:r w:rsidR="005A4358">
        <w:t xml:space="preserve">bij het begin van het schooljaar 2014 </w:t>
      </w:r>
      <w:r w:rsidR="00454714">
        <w:t>niemand meer op de grond moest zitten.</w:t>
      </w:r>
      <w:r w:rsidR="005A4358">
        <w:t xml:space="preserve"> </w:t>
      </w:r>
    </w:p>
    <w:p w:rsidR="001D40E8" w:rsidRDefault="001D40E8" w:rsidP="001D40E8">
      <w:pPr>
        <w:pStyle w:val="Geenafstand"/>
        <w:rPr>
          <w:sz w:val="18"/>
        </w:rPr>
      </w:pPr>
      <w:r>
        <w:rPr>
          <w:noProof/>
          <w:lang w:eastAsia="nl-BE"/>
        </w:rPr>
        <w:drawing>
          <wp:inline distT="0" distB="0" distL="0" distR="0" wp14:anchorId="4C541CFE" wp14:editId="51E92B8B">
            <wp:extent cx="2466975" cy="1850955"/>
            <wp:effectExtent l="0" t="0" r="0" b="0"/>
            <wp:docPr id="9" name="Afbeelding 9" descr="S:\sensibilisatie en educatie\Zuidactie\15\foto's\Kabinda\klooster\broeder André\IMG_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ensibilisatie en educatie\Zuidactie\15\foto's\Kabinda\klooster\broeder André\IMG_53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040" cy="1851754"/>
                    </a:xfrm>
                    <a:prstGeom prst="rect">
                      <a:avLst/>
                    </a:prstGeom>
                    <a:noFill/>
                    <a:ln>
                      <a:noFill/>
                    </a:ln>
                  </pic:spPr>
                </pic:pic>
              </a:graphicData>
            </a:graphic>
          </wp:inline>
        </w:drawing>
      </w:r>
      <w:r>
        <w:rPr>
          <w:noProof/>
          <w:lang w:eastAsia="nl-BE"/>
        </w:rPr>
        <w:t xml:space="preserve">             </w:t>
      </w:r>
      <w:r>
        <w:rPr>
          <w:noProof/>
          <w:lang w:eastAsia="nl-BE"/>
        </w:rPr>
        <w:drawing>
          <wp:inline distT="0" distB="0" distL="0" distR="0" wp14:anchorId="79384337" wp14:editId="7E779F5F">
            <wp:extent cx="2475533" cy="1857375"/>
            <wp:effectExtent l="0" t="0" r="1270" b="0"/>
            <wp:docPr id="10" name="Afbeelding 10" descr="S:\sensibilisatie en educatie\Zuidactie\15\website\Project\Foto's bij tekst\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ensibilisatie en educatie\Zuidactie\15\website\Project\Foto's bij tekst\IMG_50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711" cy="1858259"/>
                    </a:xfrm>
                    <a:prstGeom prst="rect">
                      <a:avLst/>
                    </a:prstGeom>
                    <a:noFill/>
                    <a:ln>
                      <a:noFill/>
                    </a:ln>
                  </pic:spPr>
                </pic:pic>
              </a:graphicData>
            </a:graphic>
          </wp:inline>
        </w:drawing>
      </w:r>
    </w:p>
    <w:p w:rsidR="001D40E8" w:rsidRPr="001D40E8" w:rsidRDefault="001D40E8" w:rsidP="001D40E8">
      <w:pPr>
        <w:pStyle w:val="Geenafstand"/>
        <w:rPr>
          <w:i/>
          <w:sz w:val="18"/>
        </w:rPr>
      </w:pPr>
      <w:r>
        <w:rPr>
          <w:i/>
          <w:sz w:val="18"/>
        </w:rPr>
        <w:t xml:space="preserve">         Broeder André Kateba bij de vrachtwagen</w:t>
      </w:r>
      <w:r>
        <w:rPr>
          <w:i/>
          <w:sz w:val="18"/>
        </w:rPr>
        <w:tab/>
      </w:r>
      <w:r>
        <w:rPr>
          <w:i/>
          <w:sz w:val="18"/>
        </w:rPr>
        <w:tab/>
        <w:t xml:space="preserve"> Enkele van de nieuwe banken in la 6éme C van papa Nunu</w:t>
      </w:r>
    </w:p>
    <w:p w:rsidR="00D031FF" w:rsidRDefault="007079A2" w:rsidP="00A04392">
      <w:pPr>
        <w:pStyle w:val="Kop2"/>
      </w:pPr>
      <w:bookmarkStart w:id="11" w:name="_Toc408503099"/>
      <w:r>
        <w:t>D</w:t>
      </w:r>
      <w:r w:rsidR="00FB100F">
        <w:t xml:space="preserve">e </w:t>
      </w:r>
      <w:r w:rsidR="0058185D">
        <w:t>h</w:t>
      </w:r>
      <w:r w:rsidR="0058185D" w:rsidRPr="0058185D">
        <w:t>eropbouw</w:t>
      </w:r>
      <w:bookmarkEnd w:id="11"/>
    </w:p>
    <w:p w:rsidR="00D031FF" w:rsidRDefault="00D031FF" w:rsidP="00DC0C52">
      <w:pPr>
        <w:pStyle w:val="Kop4"/>
      </w:pPr>
      <w:r>
        <w:t xml:space="preserve">Institut Kifulo </w:t>
      </w:r>
    </w:p>
    <w:p w:rsidR="00FB100F" w:rsidRDefault="00FB100F" w:rsidP="00D031FF">
      <w:r>
        <w:t xml:space="preserve">Broeder Jean Mbeshi slaagde erin om bij de Italiaanse Bisschoppenconferentie €206 900 los te krijgen voor de verdere renovatie en uitrusting van deze afdeling van de Groupe Scolaire. Ook de Broeders van Liefde van Congo en Fracarita International doen met resp. €22 000 en € 65 000 een duit in het zakje. </w:t>
      </w:r>
    </w:p>
    <w:p w:rsidR="0058185D" w:rsidRDefault="00FB100F" w:rsidP="0058185D">
      <w:pPr>
        <w:pStyle w:val="Geenafstand"/>
        <w:spacing w:before="200" w:after="200" w:line="276" w:lineRule="auto"/>
      </w:pPr>
      <w:r>
        <w:t xml:space="preserve">De heropbouw van de beroepsschool kreeg prioriteit. </w:t>
      </w:r>
      <w:r w:rsidR="0058185D">
        <w:t xml:space="preserve">En dit om wel een heel concrete reden: eens de leerlingen voldoende vorming hebben genoten, zullen zij ingeschakeld worden in de heropbouw. Bij wijze van praktijklessen zullen de leerlingen metsen, hout en elektriciteit een deel van de nieuwbouw, renovatie en </w:t>
      </w:r>
      <w:r w:rsidR="0058185D">
        <w:lastRenderedPageBreak/>
        <w:t>elektrificatie voor hun rekening nemen. Dat is trouwens de bijdrage die van de school zelf wordt verwacht in het hele renovatieproject.</w:t>
      </w:r>
    </w:p>
    <w:p w:rsidR="001D40E8" w:rsidRDefault="001D40E8" w:rsidP="0058185D">
      <w:pPr>
        <w:pStyle w:val="Geenafstand"/>
        <w:spacing w:before="200" w:after="200" w:line="276" w:lineRule="auto"/>
      </w:pPr>
      <w:r>
        <w:t>En dat men het meent met de renovatie van het Institut Kifulo wordt bewezen door onderstaande foto’s die Broed</w:t>
      </w:r>
      <w:r w:rsidR="00366593">
        <w:t xml:space="preserve">er Jean Mbeshi ons op 5 januari ll. </w:t>
      </w:r>
      <w:r>
        <w:t>bezorgde:</w:t>
      </w:r>
    </w:p>
    <w:p w:rsidR="001D40E8" w:rsidRDefault="001D40E8" w:rsidP="0058185D">
      <w:pPr>
        <w:pStyle w:val="Geenafstand"/>
        <w:spacing w:before="200" w:after="200" w:line="276" w:lineRule="auto"/>
      </w:pPr>
      <w:r>
        <w:rPr>
          <w:noProof/>
          <w:lang w:eastAsia="nl-BE"/>
        </w:rPr>
        <w:drawing>
          <wp:inline distT="0" distB="0" distL="0" distR="0" wp14:anchorId="4E29EC3B" wp14:editId="395882DA">
            <wp:extent cx="1838325" cy="1380985"/>
            <wp:effectExtent l="0" t="0" r="0" b="0"/>
            <wp:docPr id="11" name="Afbeelding 11" descr="S:\sensibilisatie en educatie\Zuidactie\15\startdag\powerpoint\foto's nieuwbouw 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ensibilisatie en educatie\Zuidactie\15\startdag\powerpoint\foto's nieuwbouw school\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380985"/>
                    </a:xfrm>
                    <a:prstGeom prst="rect">
                      <a:avLst/>
                    </a:prstGeom>
                    <a:noFill/>
                    <a:ln>
                      <a:noFill/>
                    </a:ln>
                  </pic:spPr>
                </pic:pic>
              </a:graphicData>
            </a:graphic>
          </wp:inline>
        </w:drawing>
      </w:r>
      <w:r>
        <w:rPr>
          <w:noProof/>
          <w:lang w:eastAsia="nl-BE"/>
        </w:rPr>
        <w:drawing>
          <wp:inline distT="0" distB="0" distL="0" distR="0" wp14:anchorId="13A0C2DC" wp14:editId="19602759">
            <wp:extent cx="1809750" cy="1357681"/>
            <wp:effectExtent l="0" t="0" r="0" b="0"/>
            <wp:docPr id="12" name="Afbeelding 12" descr="S:\sensibilisatie en educatie\Zuidactie\15\startdag\powerpoint\foto's nieuwbouw scho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ensibilisatie en educatie\Zuidactie\15\startdag\powerpoint\foto's nieuwbouw school\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0224" cy="1358036"/>
                    </a:xfrm>
                    <a:prstGeom prst="rect">
                      <a:avLst/>
                    </a:prstGeom>
                    <a:noFill/>
                    <a:ln>
                      <a:noFill/>
                    </a:ln>
                  </pic:spPr>
                </pic:pic>
              </a:graphicData>
            </a:graphic>
          </wp:inline>
        </w:drawing>
      </w:r>
      <w:r>
        <w:rPr>
          <w:noProof/>
          <w:lang w:eastAsia="nl-BE"/>
        </w:rPr>
        <w:drawing>
          <wp:inline distT="0" distB="0" distL="0" distR="0" wp14:anchorId="18D2485E" wp14:editId="562EF91E">
            <wp:extent cx="1762125" cy="1321594"/>
            <wp:effectExtent l="0" t="0" r="0" b="0"/>
            <wp:docPr id="13" name="Afbeelding 13" descr="S:\sensibilisatie en educatie\Zuidactie\15\startdag\powerpoint\foto's nieuwbouw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ensibilisatie en educatie\Zuidactie\15\startdag\powerpoint\foto's nieuwbouw school\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1543" cy="1321157"/>
                    </a:xfrm>
                    <a:prstGeom prst="rect">
                      <a:avLst/>
                    </a:prstGeom>
                    <a:noFill/>
                    <a:ln>
                      <a:noFill/>
                    </a:ln>
                  </pic:spPr>
                </pic:pic>
              </a:graphicData>
            </a:graphic>
          </wp:inline>
        </w:drawing>
      </w:r>
    </w:p>
    <w:p w:rsidR="00366593" w:rsidRDefault="00FB100F" w:rsidP="00DC0C52">
      <w:pPr>
        <w:pStyle w:val="Kop4"/>
      </w:pPr>
      <w:r w:rsidRPr="00FB100F">
        <w:t xml:space="preserve">Kintu Kimune </w:t>
      </w:r>
    </w:p>
    <w:p w:rsidR="00FB100F" w:rsidRDefault="00366593" w:rsidP="00366593">
      <w:r>
        <w:t xml:space="preserve">De heropbouw van Kintu Kimune </w:t>
      </w:r>
      <w:r w:rsidR="00FB100F" w:rsidRPr="00FB100F">
        <w:t>werd</w:t>
      </w:r>
      <w:r w:rsidR="00FB100F">
        <w:t>, onder impuls van André Ornelis,</w:t>
      </w:r>
      <w:r w:rsidR="00FB100F" w:rsidRPr="00FB100F">
        <w:t xml:space="preserve"> de doelstelling van de Zuidactie 2015</w:t>
      </w:r>
      <w:r w:rsidR="00FB100F">
        <w:t xml:space="preserve">. </w:t>
      </w:r>
    </w:p>
    <w:p w:rsidR="00366593" w:rsidRDefault="00D031FF" w:rsidP="00DC0C52">
      <w:pPr>
        <w:pStyle w:val="Kop4"/>
      </w:pPr>
      <w:r>
        <w:t>Institut Bumune</w:t>
      </w:r>
    </w:p>
    <w:p w:rsidR="00FB100F" w:rsidRDefault="00FB100F" w:rsidP="00FB100F">
      <w:r>
        <w:t xml:space="preserve">De secundaire school blijft momenteel wat in de kou staan. </w:t>
      </w:r>
      <w:r w:rsidRPr="00986FBA">
        <w:t xml:space="preserve">Maar de </w:t>
      </w:r>
      <w:r>
        <w:t xml:space="preserve">inspanningen en ondersteuning </w:t>
      </w:r>
      <w:r w:rsidRPr="00986FBA">
        <w:t xml:space="preserve">in de </w:t>
      </w:r>
      <w:r>
        <w:t xml:space="preserve">overige 2 scholen wakkeren ook daar </w:t>
      </w:r>
      <w:r w:rsidRPr="00986FBA">
        <w:t xml:space="preserve">de hoop </w:t>
      </w:r>
      <w:r>
        <w:t>aa</w:t>
      </w:r>
      <w:r w:rsidRPr="00986FBA">
        <w:t>n</w:t>
      </w:r>
      <w:r>
        <w:t xml:space="preserve"> op betere tijden.</w:t>
      </w:r>
    </w:p>
    <w:p w:rsidR="00640A62" w:rsidRDefault="00640A62">
      <w:pPr>
        <w:jc w:val="left"/>
        <w:rPr>
          <w:b/>
          <w:sz w:val="22"/>
        </w:rPr>
      </w:pPr>
      <w:r>
        <w:rPr>
          <w:b/>
          <w:sz w:val="22"/>
        </w:rPr>
        <w:br w:type="page"/>
      </w:r>
    </w:p>
    <w:p w:rsidR="0054193E" w:rsidRPr="00292898" w:rsidRDefault="0054193E" w:rsidP="00DC0C52">
      <w:pPr>
        <w:pStyle w:val="Kop1"/>
        <w:numPr>
          <w:ilvl w:val="0"/>
          <w:numId w:val="10"/>
        </w:numPr>
      </w:pPr>
      <w:bookmarkStart w:id="12" w:name="_Toc408503100"/>
      <w:r w:rsidRPr="00292898">
        <w:lastRenderedPageBreak/>
        <w:t>De noden</w:t>
      </w:r>
      <w:bookmarkEnd w:id="12"/>
      <w:r>
        <w:t xml:space="preserve"> </w:t>
      </w:r>
    </w:p>
    <w:p w:rsidR="00E11840" w:rsidRDefault="00FB100F" w:rsidP="0009651D">
      <w:pPr>
        <w:pStyle w:val="Geenafstand"/>
        <w:spacing w:before="200" w:after="200" w:line="276" w:lineRule="auto"/>
      </w:pPr>
      <w:r>
        <w:t>Zowel direc</w:t>
      </w:r>
      <w:r w:rsidR="0009651D">
        <w:t>teur Kanyinda als papa Nunu hebbe</w:t>
      </w:r>
      <w:r>
        <w:t xml:space="preserve">n het </w:t>
      </w:r>
      <w:r w:rsidR="0009651D">
        <w:t xml:space="preserve">in hun interview </w:t>
      </w:r>
      <w:r>
        <w:t>uitgebreid over de noden van de school. Kort samengevat</w:t>
      </w:r>
      <w:r w:rsidR="00064AE0">
        <w:t xml:space="preserve">: de noden zijn groot in Kabinda. </w:t>
      </w:r>
    </w:p>
    <w:p w:rsidR="00FB100F" w:rsidRPr="0009651D" w:rsidRDefault="00E11840" w:rsidP="00064AE0">
      <w:pPr>
        <w:pStyle w:val="Geenafstand"/>
        <w:spacing w:before="200" w:after="200" w:line="276" w:lineRule="auto"/>
      </w:pPr>
      <w:r>
        <w:t>T</w:t>
      </w:r>
      <w:r w:rsidR="00064AE0">
        <w:t xml:space="preserve">wee van de vier gebouwen </w:t>
      </w:r>
      <w:r>
        <w:t xml:space="preserve">dreigen in te storten en </w:t>
      </w:r>
      <w:r w:rsidR="00064AE0">
        <w:t>moeten vervangen worden door nieuwbouw</w:t>
      </w:r>
      <w:r w:rsidR="000625A0">
        <w:t xml:space="preserve"> (twee nieuwe gebouwen van elk 6 klassen)</w:t>
      </w:r>
      <w:r w:rsidR="00064AE0">
        <w:t xml:space="preserve">. </w:t>
      </w:r>
      <w:r w:rsidR="001D4D56">
        <w:t xml:space="preserve">Dit zijn gebouwen die opgetrokken zijn uit adobestenen; bakstenen die gedroogd zijn in de zon en nooit in een noven gebakken werden. </w:t>
      </w:r>
      <w:r w:rsidR="00064AE0" w:rsidRPr="0009651D">
        <w:t>De overige twee</w:t>
      </w:r>
      <w:r w:rsidR="0009651D" w:rsidRPr="0009651D">
        <w:t xml:space="preserve"> gebouwen </w:t>
      </w:r>
      <w:r w:rsidR="00064AE0" w:rsidRPr="0009651D">
        <w:t xml:space="preserve">moeten dringend </w:t>
      </w:r>
      <w:r w:rsidR="0009651D" w:rsidRPr="0009651D">
        <w:t>gerenoveer</w:t>
      </w:r>
      <w:r w:rsidR="00064AE0" w:rsidRPr="0009651D">
        <w:t>d worden</w:t>
      </w:r>
      <w:r w:rsidR="0009651D" w:rsidRPr="0009651D">
        <w:t>:</w:t>
      </w:r>
      <w:r w:rsidR="00064AE0" w:rsidRPr="0009651D">
        <w:t xml:space="preserve"> </w:t>
      </w:r>
      <w:r w:rsidR="0009651D">
        <w:t>dak</w:t>
      </w:r>
      <w:r>
        <w:t>en</w:t>
      </w:r>
      <w:r w:rsidR="0009651D">
        <w:t xml:space="preserve">, </w:t>
      </w:r>
      <w:r w:rsidR="0009651D" w:rsidRPr="0009651D">
        <w:t xml:space="preserve">plafonds en muren moeten hersteld </w:t>
      </w:r>
      <w:r w:rsidR="0009651D">
        <w:t xml:space="preserve">worden, </w:t>
      </w:r>
      <w:r w:rsidR="0009651D" w:rsidRPr="0009651D">
        <w:t>er moeten overal vloeren komen en (metalen) r</w:t>
      </w:r>
      <w:r w:rsidR="00064AE0" w:rsidRPr="0009651D">
        <w:t>amen</w:t>
      </w:r>
      <w:r w:rsidR="0009651D" w:rsidRPr="0009651D">
        <w:t xml:space="preserve"> en</w:t>
      </w:r>
      <w:r w:rsidR="00064AE0" w:rsidRPr="0009651D">
        <w:t xml:space="preserve"> deuren</w:t>
      </w:r>
      <w:r w:rsidR="0009651D" w:rsidRPr="0009651D">
        <w:t xml:space="preserve">. </w:t>
      </w:r>
      <w:r>
        <w:t>De hele school moet ook voorzien worden van elektriciteit. Ook op vlak van uitrusting is er nog heel wat werk aan de winkel: i</w:t>
      </w:r>
      <w:r w:rsidR="0009651D" w:rsidRPr="0009651D">
        <w:t>n veel klassen is er nog steeds een tekort aan banken en is het bord</w:t>
      </w:r>
      <w:r w:rsidR="0009651D">
        <w:t xml:space="preserve"> zodanig beschadigd dat er niet op te schrijven valt. </w:t>
      </w:r>
      <w:r>
        <w:t>Daarnaast is</w:t>
      </w:r>
      <w:r w:rsidR="001868D0">
        <w:t xml:space="preserve"> </w:t>
      </w:r>
      <w:r>
        <w:t>er</w:t>
      </w:r>
      <w:r w:rsidR="001868D0">
        <w:t xml:space="preserve"> ook een dringende nood aan h</w:t>
      </w:r>
      <w:r w:rsidR="00064AE0" w:rsidRPr="00064AE0">
        <w:t xml:space="preserve">andboeken </w:t>
      </w:r>
      <w:r w:rsidR="001868D0">
        <w:t xml:space="preserve">en ander didactisch materiaal. </w:t>
      </w:r>
      <w:r w:rsidR="001868D0" w:rsidRPr="0009651D">
        <w:t>De directeur droomt ook van een kopieermachine</w:t>
      </w:r>
      <w:r w:rsidR="0009651D" w:rsidRPr="0009651D">
        <w:t xml:space="preserve">, </w:t>
      </w:r>
      <w:r w:rsidR="0009651D">
        <w:t>zodat de leerlingen die geen handboek kunnen kopen toch</w:t>
      </w:r>
      <w:r>
        <w:t xml:space="preserve"> </w:t>
      </w:r>
      <w:r w:rsidR="00920528">
        <w:t>over</w:t>
      </w:r>
      <w:r>
        <w:t xml:space="preserve"> het nodige lesmateriaal kunnen</w:t>
      </w:r>
      <w:r w:rsidR="0009651D">
        <w:t xml:space="preserve"> </w:t>
      </w:r>
      <w:r w:rsidR="00920528">
        <w:t>beschikk</w:t>
      </w:r>
      <w:r w:rsidR="0009651D">
        <w:t>en.</w:t>
      </w:r>
      <w:r w:rsidR="0009651D" w:rsidRPr="0009651D">
        <w:t xml:space="preserve"> </w:t>
      </w:r>
    </w:p>
    <w:p w:rsidR="0058185D" w:rsidRPr="0040157B" w:rsidRDefault="0058185D" w:rsidP="0058185D">
      <w:pPr>
        <w:pStyle w:val="Geenafstand"/>
        <w:spacing w:before="200" w:after="200" w:line="276" w:lineRule="auto"/>
      </w:pPr>
      <w:r w:rsidRPr="0040157B">
        <w:t xml:space="preserve">De </w:t>
      </w:r>
      <w:r w:rsidR="0009651D" w:rsidRPr="0040157B">
        <w:t xml:space="preserve">totale </w:t>
      </w:r>
      <w:r w:rsidRPr="0040157B">
        <w:t>kost</w:t>
      </w:r>
      <w:r w:rsidR="005C00FD" w:rsidRPr="0040157B">
        <w:t>en</w:t>
      </w:r>
      <w:r w:rsidRPr="0040157B">
        <w:t xml:space="preserve"> voor de renovatie en</w:t>
      </w:r>
      <w:r w:rsidR="00E11840" w:rsidRPr="0040157B">
        <w:t xml:space="preserve"> nieuwbouw van </w:t>
      </w:r>
      <w:r w:rsidRPr="0040157B">
        <w:t>Kin</w:t>
      </w:r>
      <w:r w:rsidR="00920528" w:rsidRPr="0040157B">
        <w:t>tu Kimune zijn</w:t>
      </w:r>
      <w:r w:rsidRPr="0040157B">
        <w:t xml:space="preserve"> </w:t>
      </w:r>
      <w:r w:rsidR="00920528" w:rsidRPr="0040157B">
        <w:t xml:space="preserve">geraamd </w:t>
      </w:r>
      <w:r w:rsidRPr="0040157B">
        <w:t>op €2</w:t>
      </w:r>
      <w:r w:rsidR="005C00FD" w:rsidRPr="0040157B">
        <w:t>47</w:t>
      </w:r>
      <w:r w:rsidR="00920528" w:rsidRPr="0040157B">
        <w:t xml:space="preserve"> 000</w:t>
      </w:r>
      <w:r w:rsidRPr="0040157B">
        <w:t xml:space="preserve">. </w:t>
      </w:r>
    </w:p>
    <w:p w:rsidR="00802AA2" w:rsidRDefault="005C00FD" w:rsidP="0054193E">
      <w:r w:rsidRPr="0040157B">
        <w:t xml:space="preserve">Broeder Jean Mbeshi gaf zelf aan dat we het hele project vermoedelijk niet met het geld van de Zuidactie alleen zullen kunnen dragen. </w:t>
      </w:r>
      <w:r w:rsidR="00802AA2" w:rsidRPr="0040157B">
        <w:t xml:space="preserve">Daarom stelde hij voor – in samenspraak met Broeder Generaal </w:t>
      </w:r>
      <w:r w:rsidR="0040157B" w:rsidRPr="0040157B">
        <w:t xml:space="preserve">en André Ornelis </w:t>
      </w:r>
      <w:r w:rsidR="00802AA2" w:rsidRPr="0040157B">
        <w:t>–om het geld dat met de Zuidactie ingezameld wordt te besteden aan de nieuwbouw</w:t>
      </w:r>
      <w:r w:rsidR="00920528" w:rsidRPr="0040157B">
        <w:t xml:space="preserve"> en uitrust</w:t>
      </w:r>
      <w:r w:rsidR="00920528">
        <w:t xml:space="preserve">ing ervan. </w:t>
      </w:r>
      <w:r w:rsidR="00802AA2">
        <w:t xml:space="preserve">Het overige geld </w:t>
      </w:r>
      <w:r w:rsidR="0040157B">
        <w:t xml:space="preserve">probeert men langs andere kanalen </w:t>
      </w:r>
      <w:r w:rsidR="00802AA2">
        <w:t>in</w:t>
      </w:r>
      <w:r w:rsidR="0040157B">
        <w:t xml:space="preserve"> te </w:t>
      </w:r>
      <w:r w:rsidR="00802AA2">
        <w:t>zamelen.</w:t>
      </w:r>
    </w:p>
    <w:p w:rsidR="005C00FD" w:rsidRDefault="00802AA2" w:rsidP="0054193E">
      <w:r w:rsidRPr="00CD41AC">
        <w:rPr>
          <w:b/>
          <w:lang w:val="fr-FR"/>
        </w:rPr>
        <w:t>ALLONS-Y POUR KI-KI!</w:t>
      </w:r>
      <w:r w:rsidRPr="00CD41AC">
        <w:rPr>
          <w:lang w:val="fr-FR"/>
        </w:rPr>
        <w:t xml:space="preserve"> </w:t>
      </w:r>
      <w:r>
        <w:t>En laat ons</w:t>
      </w:r>
      <w:r w:rsidR="005C00FD">
        <w:t xml:space="preserve"> meer da</w:t>
      </w:r>
      <w:r>
        <w:t>n ooit gedreven actie voeren</w:t>
      </w:r>
      <w:r w:rsidR="00920528">
        <w:t xml:space="preserve"> </w:t>
      </w:r>
      <w:r w:rsidR="0040157B">
        <w:t xml:space="preserve">voor Kintu Kimune. Omdat het een goede school is, maar vooral omdat het om de toekomst van </w:t>
      </w:r>
      <w:r w:rsidR="00920528">
        <w:t>d</w:t>
      </w:r>
      <w:r w:rsidR="0040157B">
        <w:t>uizenden kinderen gaat!</w:t>
      </w:r>
      <w:r w:rsidR="00920528">
        <w:t xml:space="preserve"> </w:t>
      </w:r>
    </w:p>
    <w:p w:rsidR="0054193E" w:rsidRDefault="0040157B" w:rsidP="00432B06">
      <w:r w:rsidRPr="0040157B">
        <w:rPr>
          <w:b/>
        </w:rPr>
        <w:t>En</w:t>
      </w:r>
      <w:r w:rsidR="000625A0" w:rsidRPr="0040157B">
        <w:rPr>
          <w:b/>
        </w:rPr>
        <w:t>kele prijzen</w:t>
      </w:r>
      <w:r w:rsidR="000625A0">
        <w:t xml:space="preserve"> –</w:t>
      </w:r>
      <w:r w:rsidR="00802AA2">
        <w:t xml:space="preserve"> om een idee te geven hoe</w:t>
      </w:r>
      <w:r w:rsidR="000625A0">
        <w:t xml:space="preserve"> het door jou geschonken of door jouw school/instelling ingezameld geld </w:t>
      </w:r>
      <w:r w:rsidR="00920528">
        <w:t xml:space="preserve">besteed </w:t>
      </w:r>
      <w:r w:rsidR="00C21BBA">
        <w:t xml:space="preserve">zal </w:t>
      </w:r>
      <w:r w:rsidR="00920528">
        <w:t>word</w:t>
      </w:r>
      <w:r w:rsidR="000625A0">
        <w:t>en:</w:t>
      </w:r>
    </w:p>
    <w:p w:rsidR="000625A0" w:rsidRPr="000625A0" w:rsidRDefault="000625A0" w:rsidP="00C21BBA">
      <w:pPr>
        <w:ind w:firstLine="708"/>
      </w:pPr>
      <w:r w:rsidRPr="00CD41AC">
        <w:rPr>
          <w:b/>
        </w:rPr>
        <w:t>Nieuwbouw :</w:t>
      </w:r>
      <w:r w:rsidRPr="00CD41AC">
        <w:t xml:space="preserve"> </w:t>
      </w:r>
    </w:p>
    <w:p w:rsidR="000625A0" w:rsidRPr="000625A0" w:rsidRDefault="000625A0" w:rsidP="0040157B">
      <w:pPr>
        <w:tabs>
          <w:tab w:val="num" w:pos="720"/>
        </w:tabs>
        <w:spacing w:before="0" w:after="0" w:line="240" w:lineRule="auto"/>
      </w:pPr>
      <w:r>
        <w:tab/>
      </w:r>
      <w:r w:rsidRPr="000625A0">
        <w:t>= 2 x 6 klassen van 7x8 m (= norm</w:t>
      </w:r>
      <w:r>
        <w:t xml:space="preserve"> van een klas in Congo</w:t>
      </w:r>
      <w:r w:rsidRPr="000625A0">
        <w:t>)</w:t>
      </w:r>
      <w:r>
        <w:t xml:space="preserve">; of </w:t>
      </w:r>
      <w:r w:rsidRPr="000625A0">
        <w:t xml:space="preserve">7 x 48 m x 2 </w:t>
      </w:r>
    </w:p>
    <w:p w:rsidR="00C21BBA" w:rsidRDefault="000625A0" w:rsidP="0040157B">
      <w:pPr>
        <w:spacing w:before="0" w:after="0" w:line="240" w:lineRule="auto"/>
        <w:ind w:left="720"/>
      </w:pPr>
      <w:r w:rsidRPr="000625A0">
        <w:t xml:space="preserve">in Kasaï bedraagt de kostprijs van een constructie ongeveer </w:t>
      </w:r>
      <w:r>
        <w:t>$</w:t>
      </w:r>
      <w:r w:rsidRPr="000625A0">
        <w:t>380/m2</w:t>
      </w:r>
      <w:r>
        <w:t xml:space="preserve"> </w:t>
      </w:r>
    </w:p>
    <w:p w:rsidR="000625A0" w:rsidRPr="000625A0" w:rsidRDefault="000625A0" w:rsidP="0040157B">
      <w:pPr>
        <w:spacing w:before="0" w:after="0" w:line="240" w:lineRule="auto"/>
        <w:ind w:left="720"/>
      </w:pPr>
      <w:r>
        <w:t xml:space="preserve">(= ‘all-in’ kostprijs (dus ook materiaal, transport, werkuren, …): </w:t>
      </w:r>
    </w:p>
    <w:p w:rsidR="000625A0" w:rsidRPr="000625A0" w:rsidRDefault="000625A0" w:rsidP="0040157B">
      <w:pPr>
        <w:spacing w:before="0" w:after="0" w:line="240" w:lineRule="auto"/>
      </w:pPr>
      <w:r w:rsidRPr="000625A0">
        <w:tab/>
      </w:r>
    </w:p>
    <w:p w:rsidR="000625A0" w:rsidRDefault="00C21BBA" w:rsidP="0040157B">
      <w:pPr>
        <w:spacing w:before="0" w:after="0" w:line="240" w:lineRule="auto"/>
      </w:pPr>
      <w:r>
        <w:tab/>
      </w:r>
      <w:r w:rsidR="000625A0" w:rsidRPr="000625A0">
        <w:tab/>
        <w:t xml:space="preserve">-&gt; Totale kostprijs: 7 x48 x2= 673 m2 x 380$= 255.360$ of </w:t>
      </w:r>
      <w:r w:rsidR="000625A0">
        <w:t>€</w:t>
      </w:r>
      <w:r w:rsidR="000625A0" w:rsidRPr="000625A0">
        <w:rPr>
          <w:b/>
          <w:bCs/>
        </w:rPr>
        <w:t>199.500</w:t>
      </w:r>
      <w:r w:rsidR="000625A0" w:rsidRPr="000625A0">
        <w:t xml:space="preserve"> </w:t>
      </w:r>
    </w:p>
    <w:p w:rsidR="0040157B" w:rsidRPr="0040157B" w:rsidRDefault="0040157B" w:rsidP="00C21BBA">
      <w:pPr>
        <w:spacing w:before="0" w:after="0" w:line="240" w:lineRule="auto"/>
        <w:ind w:left="708" w:firstLine="708"/>
      </w:pPr>
      <w:r w:rsidRPr="0040157B">
        <w:t xml:space="preserve">-&gt; voor </w:t>
      </w:r>
      <w:r w:rsidRPr="0040157B">
        <w:rPr>
          <w:b/>
        </w:rPr>
        <w:t>1 klas</w:t>
      </w:r>
      <w:r w:rsidRPr="0040157B">
        <w:t>: 21.280$ = €</w:t>
      </w:r>
      <w:r w:rsidRPr="0040157B">
        <w:rPr>
          <w:b/>
        </w:rPr>
        <w:t>16.625</w:t>
      </w:r>
      <w:r w:rsidRPr="0040157B">
        <w:t xml:space="preserve"> (aan een koers van €1/$1,28) </w:t>
      </w:r>
    </w:p>
    <w:p w:rsidR="00C21BBA" w:rsidRDefault="00C21BBA" w:rsidP="0040157B">
      <w:pPr>
        <w:spacing w:before="0" w:after="0" w:line="240" w:lineRule="auto"/>
      </w:pPr>
      <w:r>
        <w:tab/>
      </w:r>
      <w:r w:rsidR="0040157B" w:rsidRPr="0040157B">
        <w:tab/>
        <w:t xml:space="preserve">-&gt; voor </w:t>
      </w:r>
      <w:r w:rsidR="0040157B" w:rsidRPr="0040157B">
        <w:rPr>
          <w:b/>
        </w:rPr>
        <w:t>1 baksteen</w:t>
      </w:r>
      <w:r w:rsidR="0040157B" w:rsidRPr="0040157B">
        <w:t xml:space="preserve">: </w:t>
      </w:r>
      <w:r w:rsidRPr="00C21BBA">
        <w:rPr>
          <w:b/>
        </w:rPr>
        <w:t>€14,5</w:t>
      </w:r>
      <w:r>
        <w:t xml:space="preserve"> (prijs berekend aan 1196 stenen per klas – daarbij rekening </w:t>
      </w:r>
    </w:p>
    <w:p w:rsidR="0040157B" w:rsidRPr="00C21BBA" w:rsidRDefault="00C21BBA" w:rsidP="00C21BBA">
      <w:pPr>
        <w:spacing w:before="0" w:after="0" w:line="240" w:lineRule="auto"/>
        <w:ind w:left="1416"/>
      </w:pPr>
      <w:r>
        <w:t>houdend met de hoogte van de klassen, de grootte van de Congolese bakstenen, de dikte van de voegen en de m² openingen voor de ramen en deuren)</w:t>
      </w:r>
    </w:p>
    <w:p w:rsidR="00D031FF" w:rsidRDefault="00D031FF" w:rsidP="004B08F6">
      <w:pPr>
        <w:ind w:firstLine="708"/>
        <w:jc w:val="center"/>
        <w:rPr>
          <w:b/>
          <w:lang w:val="fr-FR"/>
        </w:rPr>
      </w:pPr>
      <w:r>
        <w:rPr>
          <w:b/>
          <w:noProof/>
          <w:lang w:eastAsia="nl-BE"/>
        </w:rPr>
        <w:drawing>
          <wp:inline distT="0" distB="0" distL="0" distR="0" wp14:anchorId="6317CBDD" wp14:editId="22F4C091">
            <wp:extent cx="2462837" cy="1847850"/>
            <wp:effectExtent l="0" t="0" r="0" b="0"/>
            <wp:docPr id="15" name="Afbeelding 15" descr="S:\sensibilisatie en educatie\Zuidactie\15\foto's\voor Anderz\folder\gebouwen\IMG_2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ensibilisatie en educatie\Zuidactie\15\foto's\voor Anderz\folder\gebouwen\IMG_29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947" cy="1848683"/>
                    </a:xfrm>
                    <a:prstGeom prst="rect">
                      <a:avLst/>
                    </a:prstGeom>
                    <a:noFill/>
                    <a:ln>
                      <a:noFill/>
                    </a:ln>
                  </pic:spPr>
                </pic:pic>
              </a:graphicData>
            </a:graphic>
          </wp:inline>
        </w:drawing>
      </w:r>
    </w:p>
    <w:p w:rsidR="008B1443" w:rsidRDefault="008B1443">
      <w:pPr>
        <w:jc w:val="left"/>
        <w:rPr>
          <w:b/>
          <w:lang w:val="fr-FR"/>
        </w:rPr>
      </w:pPr>
      <w:r>
        <w:rPr>
          <w:b/>
          <w:lang w:val="fr-FR"/>
        </w:rPr>
        <w:br w:type="page"/>
      </w:r>
    </w:p>
    <w:p w:rsidR="000625A0" w:rsidRDefault="000625A0" w:rsidP="00C21BBA">
      <w:pPr>
        <w:ind w:firstLine="708"/>
        <w:rPr>
          <w:b/>
          <w:lang w:val="fr-FR"/>
        </w:rPr>
      </w:pPr>
      <w:r w:rsidRPr="00CD41AC">
        <w:rPr>
          <w:b/>
          <w:lang w:val="fr-FR"/>
        </w:rPr>
        <w:lastRenderedPageBreak/>
        <w:t xml:space="preserve">Banken: </w:t>
      </w:r>
      <w:r w:rsidR="00802AA2" w:rsidRPr="00CD41AC">
        <w:rPr>
          <w:lang w:val="fr-FR"/>
        </w:rPr>
        <w:t>$</w:t>
      </w:r>
      <w:r w:rsidRPr="00CD41AC">
        <w:rPr>
          <w:lang w:val="fr-FR"/>
        </w:rPr>
        <w:t>50 à 60</w:t>
      </w:r>
      <w:r w:rsidR="0040157B" w:rsidRPr="00CD41AC">
        <w:rPr>
          <w:lang w:val="fr-FR"/>
        </w:rPr>
        <w:t xml:space="preserve"> </w:t>
      </w:r>
      <w:r w:rsidRPr="00CD41AC">
        <w:rPr>
          <w:lang w:val="fr-FR"/>
        </w:rPr>
        <w:t>=</w:t>
      </w:r>
      <w:r w:rsidRPr="00CD41AC">
        <w:rPr>
          <w:b/>
          <w:lang w:val="fr-FR"/>
        </w:rPr>
        <w:t xml:space="preserve"> </w:t>
      </w:r>
      <w:r w:rsidR="00802AA2" w:rsidRPr="00CD41AC">
        <w:rPr>
          <w:b/>
          <w:lang w:val="fr-FR"/>
        </w:rPr>
        <w:t>€40</w:t>
      </w:r>
      <w:r w:rsidR="00920528" w:rsidRPr="00CD41AC">
        <w:rPr>
          <w:b/>
          <w:lang w:val="fr-FR"/>
        </w:rPr>
        <w:t xml:space="preserve"> à €48</w:t>
      </w:r>
    </w:p>
    <w:p w:rsidR="00D031FF" w:rsidRDefault="004B08F6" w:rsidP="00C21BBA">
      <w:pPr>
        <w:ind w:firstLine="708"/>
        <w:rPr>
          <w:b/>
          <w:lang w:val="fr-FR"/>
        </w:rPr>
      </w:pPr>
      <w:r>
        <w:rPr>
          <w:b/>
          <w:noProof/>
          <w:lang w:eastAsia="nl-BE"/>
        </w:rPr>
        <w:drawing>
          <wp:inline distT="0" distB="0" distL="0" distR="0" wp14:anchorId="228C4801" wp14:editId="7AB31338">
            <wp:extent cx="2069292" cy="1552575"/>
            <wp:effectExtent l="0" t="0" r="7620" b="0"/>
            <wp:docPr id="16" name="Afbeelding 16" descr="S:\sensibilisatie en educatie\Zuidactie\15\foto's\voor Anderz\folder\gebouwen\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ensibilisatie en educatie\Zuidactie\15\foto's\voor Anderz\folder\gebouwen\IMG_52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332" cy="1558607"/>
                    </a:xfrm>
                    <a:prstGeom prst="rect">
                      <a:avLst/>
                    </a:prstGeom>
                    <a:noFill/>
                    <a:ln>
                      <a:noFill/>
                    </a:ln>
                  </pic:spPr>
                </pic:pic>
              </a:graphicData>
            </a:graphic>
          </wp:inline>
        </w:drawing>
      </w:r>
    </w:p>
    <w:p w:rsidR="00CD41AC" w:rsidRDefault="000625A0" w:rsidP="00D031FF">
      <w:pPr>
        <w:tabs>
          <w:tab w:val="left" w:pos="708"/>
          <w:tab w:val="left" w:pos="1416"/>
          <w:tab w:val="left" w:pos="2124"/>
          <w:tab w:val="left" w:pos="3015"/>
        </w:tabs>
        <w:ind w:firstLine="708"/>
        <w:rPr>
          <w:b/>
          <w:lang w:val="fr-FR"/>
        </w:rPr>
      </w:pPr>
      <w:r w:rsidRPr="00CD41AC">
        <w:rPr>
          <w:b/>
          <w:lang w:val="fr-FR"/>
        </w:rPr>
        <w:t>Bord:</w:t>
      </w:r>
      <w:r w:rsidRPr="00CD41AC">
        <w:rPr>
          <w:lang w:val="fr-FR"/>
        </w:rPr>
        <w:t xml:space="preserve"> </w:t>
      </w:r>
      <w:r w:rsidRPr="00CD41AC">
        <w:rPr>
          <w:lang w:val="fr-FR"/>
        </w:rPr>
        <w:tab/>
        <w:t>$30</w:t>
      </w:r>
      <w:r w:rsidR="00802AA2" w:rsidRPr="00CD41AC">
        <w:rPr>
          <w:lang w:val="fr-FR"/>
        </w:rPr>
        <w:t xml:space="preserve"> =</w:t>
      </w:r>
      <w:r w:rsidR="00920528" w:rsidRPr="00CD41AC">
        <w:rPr>
          <w:lang w:val="fr-FR"/>
        </w:rPr>
        <w:t>€</w:t>
      </w:r>
      <w:r w:rsidR="00920528" w:rsidRPr="00CD41AC">
        <w:rPr>
          <w:b/>
          <w:lang w:val="fr-FR"/>
        </w:rPr>
        <w:t>24</w:t>
      </w:r>
      <w:r w:rsidR="00D031FF">
        <w:rPr>
          <w:b/>
          <w:lang w:val="fr-FR"/>
        </w:rPr>
        <w:tab/>
      </w:r>
    </w:p>
    <w:p w:rsidR="00D031FF" w:rsidRDefault="00D031FF" w:rsidP="00D031FF">
      <w:pPr>
        <w:tabs>
          <w:tab w:val="left" w:pos="708"/>
          <w:tab w:val="left" w:pos="1416"/>
          <w:tab w:val="left" w:pos="2124"/>
          <w:tab w:val="left" w:pos="3015"/>
        </w:tabs>
        <w:ind w:firstLine="708"/>
        <w:rPr>
          <w:b/>
          <w:lang w:val="fr-FR"/>
        </w:rPr>
      </w:pPr>
      <w:r>
        <w:rPr>
          <w:b/>
          <w:noProof/>
          <w:lang w:eastAsia="nl-BE"/>
        </w:rPr>
        <w:drawing>
          <wp:inline distT="0" distB="0" distL="0" distR="0" wp14:anchorId="42F548C6" wp14:editId="56F5B077">
            <wp:extent cx="2031207" cy="1524000"/>
            <wp:effectExtent l="0" t="0" r="7620" b="0"/>
            <wp:docPr id="14" name="Afbeelding 14" descr="S:\sensibilisatie en educatie\Zuidactie\15\foto's\voor Anderz\folder\gebouwen\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ensibilisatie en educatie\Zuidactie\15\foto's\voor Anderz\folder\gebouwen\IMG_33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9099" cy="1529921"/>
                    </a:xfrm>
                    <a:prstGeom prst="rect">
                      <a:avLst/>
                    </a:prstGeom>
                    <a:noFill/>
                    <a:ln>
                      <a:noFill/>
                    </a:ln>
                  </pic:spPr>
                </pic:pic>
              </a:graphicData>
            </a:graphic>
          </wp:inline>
        </w:drawing>
      </w:r>
    </w:p>
    <w:p w:rsidR="008B1443" w:rsidRPr="008B1443" w:rsidRDefault="008B1443" w:rsidP="008B1443">
      <w:pPr>
        <w:pStyle w:val="Kop2"/>
      </w:pPr>
      <w:bookmarkStart w:id="13" w:name="_Toc408503101"/>
      <w:r w:rsidRPr="008B1443">
        <w:t>Bijlage : Kostenraming door Broeder Jean Mbeshi</w:t>
      </w:r>
      <w:bookmarkEnd w:id="13"/>
    </w:p>
    <w:p w:rsidR="008B1443" w:rsidRDefault="008B1443" w:rsidP="008B1443">
      <w:pPr>
        <w:tabs>
          <w:tab w:val="left" w:pos="708"/>
          <w:tab w:val="left" w:pos="1416"/>
          <w:tab w:val="left" w:pos="2124"/>
          <w:tab w:val="left" w:pos="3015"/>
        </w:tabs>
        <w:rPr>
          <w:b/>
          <w:lang w:val="fr-FR"/>
        </w:rPr>
      </w:pPr>
      <w:r w:rsidRPr="008B1443">
        <w:rPr>
          <w:b/>
          <w:lang w:val="fr-FR"/>
        </w:rPr>
        <w:object w:dxaOrig="9072" w:dyaOrig="6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6.75pt" o:ole="">
            <v:imagedata r:id="rId26" o:title=""/>
          </v:shape>
          <o:OLEObject Type="Embed" ProgID="Word.Document.12" ShapeID="_x0000_i1025" DrawAspect="Content" ObjectID="_1482245020" r:id="rId27">
            <o:FieldCodes>\s</o:FieldCodes>
          </o:OLEObject>
        </w:object>
      </w:r>
    </w:p>
    <w:p w:rsidR="008B1443" w:rsidRDefault="008B1443">
      <w:pPr>
        <w:jc w:val="left"/>
        <w:rPr>
          <w:b/>
          <w:lang w:val="fr-FR"/>
        </w:rPr>
      </w:pPr>
      <w:r>
        <w:rPr>
          <w:b/>
          <w:lang w:val="fr-FR"/>
        </w:rPr>
        <w:br w:type="page"/>
      </w:r>
    </w:p>
    <w:p w:rsidR="00CD41AC" w:rsidRPr="003872E4" w:rsidRDefault="00CD41AC" w:rsidP="00DC0C52">
      <w:pPr>
        <w:pStyle w:val="Kop1"/>
        <w:numPr>
          <w:ilvl w:val="0"/>
          <w:numId w:val="10"/>
        </w:numPr>
        <w:rPr>
          <w:lang w:val="fr-FR"/>
        </w:rPr>
      </w:pPr>
      <w:bookmarkStart w:id="14" w:name="_Toc408503102"/>
      <w:r w:rsidRPr="003872E4">
        <w:rPr>
          <w:lang w:val="fr-FR"/>
        </w:rPr>
        <w:lastRenderedPageBreak/>
        <w:t>De protagonisten</w:t>
      </w:r>
      <w:bookmarkEnd w:id="14"/>
    </w:p>
    <w:p w:rsidR="00CD41AC" w:rsidRPr="005B7AD7" w:rsidRDefault="00CD41AC" w:rsidP="00A04392">
      <w:pPr>
        <w:pStyle w:val="Kop2"/>
      </w:pPr>
      <w:bookmarkStart w:id="15" w:name="_Toc408503103"/>
      <w:r w:rsidRPr="005B7AD7">
        <w:t>Directeur Kanyinda</w:t>
      </w:r>
      <w:bookmarkEnd w:id="15"/>
    </w:p>
    <w:p w:rsidR="00CD41AC" w:rsidRPr="005B7AD7" w:rsidRDefault="00CD41AC" w:rsidP="00D031FF">
      <w:pPr>
        <w:pStyle w:val="Kop3"/>
      </w:pPr>
      <w:bookmarkStart w:id="16" w:name="_Toc408503104"/>
      <w:r w:rsidRPr="005B7AD7">
        <w:t>Personalia</w:t>
      </w:r>
      <w:bookmarkEnd w:id="16"/>
    </w:p>
    <w:p w:rsidR="004B08F6" w:rsidRDefault="004B08F6" w:rsidP="004B08F6">
      <w:pPr>
        <w:suppressAutoHyphens/>
        <w:spacing w:before="120" w:after="120" w:line="240" w:lineRule="auto"/>
        <w:ind w:firstLine="708"/>
        <w:jc w:val="center"/>
        <w:rPr>
          <w:rFonts w:ascii="Calibri" w:eastAsia="Times New Roman" w:hAnsi="Calibri" w:cs="Calibri"/>
          <w:color w:val="00000A"/>
        </w:rPr>
      </w:pPr>
      <w:r>
        <w:rPr>
          <w:b/>
          <w:noProof/>
          <w:sz w:val="22"/>
          <w:lang w:eastAsia="nl-BE"/>
        </w:rPr>
        <w:drawing>
          <wp:inline distT="0" distB="0" distL="0" distR="0" wp14:anchorId="2A7FAB96" wp14:editId="7EE6519C">
            <wp:extent cx="3146792" cy="2361016"/>
            <wp:effectExtent l="0" t="0" r="0" b="1270"/>
            <wp:docPr id="18" name="Afbeelding 18" descr="S:\sensibilisatie en educatie\Zuidactie\15\foto's\voor Anderz\folder selectie\Vak 6\directeur\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ensibilisatie en educatie\Zuidactie\15\foto's\voor Anderz\folder selectie\Vak 6\directeur\IMG_39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752" cy="2360235"/>
                    </a:xfrm>
                    <a:prstGeom prst="rect">
                      <a:avLst/>
                    </a:prstGeom>
                    <a:noFill/>
                    <a:ln>
                      <a:noFill/>
                    </a:ln>
                  </pic:spPr>
                </pic:pic>
              </a:graphicData>
            </a:graphic>
          </wp:inline>
        </w:drawing>
      </w:r>
    </w:p>
    <w:p w:rsidR="00CD41AC" w:rsidRPr="008C2958" w:rsidRDefault="00CD41AC" w:rsidP="00CD41AC">
      <w:pPr>
        <w:suppressAutoHyphens/>
        <w:spacing w:before="120" w:after="120" w:line="240" w:lineRule="auto"/>
        <w:ind w:firstLine="708"/>
        <w:rPr>
          <w:rFonts w:ascii="Calibri" w:eastAsia="Times New Roman" w:hAnsi="Calibri" w:cs="Calibri"/>
          <w:color w:val="00000A"/>
        </w:rPr>
      </w:pPr>
      <w:r>
        <w:rPr>
          <w:rFonts w:ascii="Calibri" w:eastAsia="Times New Roman" w:hAnsi="Calibri" w:cs="Calibri"/>
          <w:color w:val="00000A"/>
        </w:rPr>
        <w:t xml:space="preserve">Heet </w:t>
      </w:r>
      <w:r w:rsidRPr="008C2958">
        <w:rPr>
          <w:rFonts w:ascii="Calibri" w:eastAsia="Times New Roman" w:hAnsi="Calibri" w:cs="Calibri"/>
          <w:color w:val="00000A"/>
        </w:rPr>
        <w:t>voluit Muimbi Kanyinda Jean Theo</w:t>
      </w:r>
    </w:p>
    <w:p w:rsidR="00CD41AC" w:rsidRPr="008C2958" w:rsidRDefault="00CD41AC" w:rsidP="00CD41AC">
      <w:pPr>
        <w:suppressAutoHyphens/>
        <w:spacing w:before="120" w:after="120" w:line="240" w:lineRule="auto"/>
        <w:ind w:firstLine="708"/>
        <w:rPr>
          <w:rFonts w:ascii="Calibri" w:eastAsia="Times New Roman" w:hAnsi="Calibri" w:cs="Calibri"/>
          <w:color w:val="00000A"/>
        </w:rPr>
      </w:pPr>
      <w:r>
        <w:rPr>
          <w:rFonts w:ascii="Calibri" w:eastAsia="Times New Roman" w:hAnsi="Calibri" w:cs="Calibri"/>
          <w:color w:val="00000A"/>
        </w:rPr>
        <w:t xml:space="preserve">Is 65 jaar oud en sinds 1987 </w:t>
      </w:r>
      <w:r w:rsidRPr="008C2958">
        <w:rPr>
          <w:rFonts w:ascii="Calibri" w:eastAsia="Times New Roman" w:hAnsi="Calibri" w:cs="Calibri"/>
          <w:color w:val="00000A"/>
        </w:rPr>
        <w:t xml:space="preserve">directeur van </w:t>
      </w:r>
      <w:r>
        <w:rPr>
          <w:rFonts w:ascii="Calibri" w:eastAsia="Times New Roman" w:hAnsi="Calibri" w:cs="Calibri"/>
          <w:color w:val="00000A"/>
        </w:rPr>
        <w:t>EP KI-KI</w:t>
      </w:r>
    </w:p>
    <w:p w:rsidR="00CD41AC" w:rsidRDefault="00CD41AC" w:rsidP="00CD41AC">
      <w:pPr>
        <w:suppressAutoHyphens/>
        <w:spacing w:before="120" w:after="120" w:line="240" w:lineRule="auto"/>
        <w:ind w:left="708"/>
        <w:rPr>
          <w:rFonts w:ascii="Calibri" w:eastAsia="Times New Roman" w:hAnsi="Calibri" w:cs="Calibri"/>
          <w:color w:val="00000A"/>
        </w:rPr>
      </w:pPr>
      <w:r>
        <w:rPr>
          <w:rFonts w:ascii="Calibri" w:eastAsia="Times New Roman" w:hAnsi="Calibri" w:cs="Calibri"/>
          <w:color w:val="00000A"/>
        </w:rPr>
        <w:t>Heeft 12 kinderen; 4 van hen studeren aan de universiteit, 4 zitten in het secundair onderwijs en 4 in het lager onderwijs</w:t>
      </w:r>
    </w:p>
    <w:p w:rsidR="00CD41AC" w:rsidRDefault="00CD41AC" w:rsidP="00CD41AC">
      <w:pPr>
        <w:suppressAutoHyphens/>
        <w:spacing w:before="120" w:after="120" w:line="240" w:lineRule="auto"/>
        <w:ind w:left="708"/>
        <w:rPr>
          <w:rFonts w:ascii="Calibri" w:eastAsia="Times New Roman" w:hAnsi="Calibri" w:cs="Calibri"/>
          <w:color w:val="00000A"/>
        </w:rPr>
      </w:pPr>
      <w:r>
        <w:rPr>
          <w:rFonts w:ascii="Calibri" w:eastAsia="Times New Roman" w:hAnsi="Calibri" w:cs="Calibri"/>
          <w:color w:val="00000A"/>
        </w:rPr>
        <w:t xml:space="preserve">Woont op 12 km afstand van de school en legt die hele afstand elke dag twee keer te voet af. Elke ochtend vertrekt hij om 4u om op tijd in Kabinda te zijn. </w:t>
      </w:r>
    </w:p>
    <w:p w:rsidR="00CD41AC" w:rsidRDefault="00CD41AC" w:rsidP="00CD41AC">
      <w:pPr>
        <w:ind w:firstLine="708"/>
      </w:pPr>
      <w:r>
        <w:t>Vindt papaya’s, rijst, boontjes – vooral groenten en fruit – erg lekker. Hij lust geen vlees.</w:t>
      </w:r>
    </w:p>
    <w:p w:rsidR="00CD41AC" w:rsidRDefault="00CD41AC" w:rsidP="00CD41AC">
      <w:pPr>
        <w:ind w:left="708"/>
      </w:pPr>
      <w:r>
        <w:t xml:space="preserve">Is bang om te sterven; vooral omdat hij al oud is. ‘Ik ben 65 jaar en daarmee neig ik naar het einde van mijn leven. Zolang ik leef, leef ik voor God en in christelijke zin ben ik niet bang van de dood. Ik geloof in de verrijzenis. Maar net als iedereen loop ik toch heel hard weg als ik de dood ontmoet (lacht)’. </w:t>
      </w:r>
    </w:p>
    <w:p w:rsidR="00CD41AC" w:rsidRDefault="00CD41AC" w:rsidP="00CD41AC">
      <w:pPr>
        <w:ind w:firstLine="708"/>
      </w:pPr>
      <w:r>
        <w:t xml:space="preserve">Is zeer gelukkig en fier met zijn familie, maar vooral met zijn vrouw. </w:t>
      </w:r>
    </w:p>
    <w:p w:rsidR="00CD41AC" w:rsidRDefault="00CD41AC" w:rsidP="00CD41AC">
      <w:pPr>
        <w:ind w:firstLine="708"/>
      </w:pPr>
      <w:r>
        <w:t xml:space="preserve">Werkt in het weekend op zijn akkers en leest veel om zichzelf te verrijken </w:t>
      </w:r>
    </w:p>
    <w:p w:rsidR="00CD41AC" w:rsidRDefault="00CD41AC" w:rsidP="004B08F6">
      <w:pPr>
        <w:jc w:val="center"/>
        <w:rPr>
          <w:b/>
          <w:sz w:val="22"/>
        </w:rPr>
      </w:pPr>
    </w:p>
    <w:p w:rsidR="00CD41AC" w:rsidRPr="005B7AD7" w:rsidRDefault="008A3B04" w:rsidP="00D031FF">
      <w:pPr>
        <w:pStyle w:val="Kop3"/>
      </w:pPr>
      <w:bookmarkStart w:id="17" w:name="_Toc408503105"/>
      <w:r>
        <w:t>Interview</w:t>
      </w:r>
      <w:bookmarkEnd w:id="17"/>
      <w:r>
        <w:t xml:space="preserve"> </w:t>
      </w:r>
    </w:p>
    <w:p w:rsidR="00CD41AC" w:rsidRPr="00F555EA" w:rsidRDefault="00CD41AC" w:rsidP="004B08F6">
      <w:pPr>
        <w:pStyle w:val="Kop4"/>
      </w:pPr>
      <w:r>
        <w:t>Zijn taak en de noodzaak van discipline</w:t>
      </w:r>
    </w:p>
    <w:p w:rsidR="00CD41AC" w:rsidRDefault="00CD41AC" w:rsidP="00CD41AC">
      <w:r>
        <w:t xml:space="preserve">Mijn belangrijkste taak is de orde en discipline verzekeren. Ik moedig de kinderen aan om regelmatig én op tijd naar school te komen. Leerlingen die afwezig zijn geweest, spreek ik aan en ik vraag hen naar de reden van hun afwezigheid. Er bestaat ook zoiets als een ‘cahier de communication’ met de ouders. </w:t>
      </w:r>
    </w:p>
    <w:p w:rsidR="00CD41AC" w:rsidRDefault="00CD41AC" w:rsidP="00CD41AC">
      <w:r>
        <w:t>Als directeur moet ik het voorbeeld geven: ook ik moet stipt zijn. Ik moet als eerste én als laatste op school zijn: ik moet er zijn voor iedereen én vertrekken na iedereen. Ik moet de leerkrachten en leerlingen ’s morgens onthalen en leerlingen die eventueel achterblijven (omdat ze thuis problemen hebben bvb.) opvangen.</w:t>
      </w:r>
    </w:p>
    <w:p w:rsidR="00CD41AC" w:rsidRDefault="00CD41AC" w:rsidP="00CD41AC">
      <w:r>
        <w:lastRenderedPageBreak/>
        <w:t xml:space="preserve">Bijna al onze kinderen komen elke dag naar school, ze zijn zelden afwezig. Als ze lange tijd niet komen opdagen, ga ik de leerlingen thuis opzoeken of probeer ik hen telefonisch te bereiken. Wat tegenwoordig in Afrika (en dus ook in Congo en zelfs in Kabinda) steeds gemakkelijker wordt, want zodra iemand een beetje geld heeft koopt deze een GSM. </w:t>
      </w:r>
    </w:p>
    <w:p w:rsidR="00CD41AC" w:rsidRDefault="00CD41AC" w:rsidP="00CD41AC">
      <w:r>
        <w:t xml:space="preserve">De kinderen studeren goed, maar de omstandigheden zijn precair. Discipline moet opgelegd worden aan kinderen. We eisen dit, elke dag weer. Maar dit kan enkel als ook de leerkrachten en ouders gedisciplineerd zijn. Het voorbeeld komt immers van bovenaf. Ouders en school moeten samenwerken. </w:t>
      </w:r>
    </w:p>
    <w:p w:rsidR="00CD41AC" w:rsidRDefault="00CD41AC" w:rsidP="00CD41AC">
      <w:pPr>
        <w:widowControl w:val="0"/>
        <w:suppressAutoHyphens/>
        <w:spacing w:before="0"/>
        <w:jc w:val="left"/>
        <w:rPr>
          <w:rFonts w:eastAsia="SimSun" w:cstheme="minorHAnsi"/>
          <w:szCs w:val="24"/>
          <w:lang w:eastAsia="zh-CN" w:bidi="hi-IN"/>
        </w:rPr>
      </w:pPr>
      <w:r w:rsidRPr="00924634">
        <w:rPr>
          <w:rFonts w:eastAsia="SimSun" w:cstheme="minorHAnsi"/>
          <w:szCs w:val="24"/>
          <w:lang w:eastAsia="zh-CN" w:bidi="hi-IN"/>
        </w:rPr>
        <w:t>Ouders moeten hun verantwoordelijkheid nemen. Ze moeten alle mogelijke inspanningen leveren om hun kinderen van het nodige te voorzien</w:t>
      </w:r>
      <w:r>
        <w:rPr>
          <w:rFonts w:eastAsia="SimSun" w:cstheme="minorHAnsi"/>
          <w:szCs w:val="24"/>
          <w:lang w:eastAsia="zh-CN" w:bidi="hi-IN"/>
        </w:rPr>
        <w:t xml:space="preserve">. </w:t>
      </w:r>
      <w:r w:rsidRPr="00924634">
        <w:rPr>
          <w:rFonts w:eastAsia="SimSun" w:cstheme="minorHAnsi"/>
          <w:szCs w:val="24"/>
          <w:lang w:eastAsia="zh-CN" w:bidi="hi-IN"/>
        </w:rPr>
        <w:t xml:space="preserve">Ik probeer de ouders te sensibiliseren. Daarvoor hebben we één vergadering per maand. </w:t>
      </w:r>
      <w:r>
        <w:rPr>
          <w:rFonts w:eastAsia="SimSun" w:cstheme="minorHAnsi"/>
          <w:szCs w:val="24"/>
          <w:lang w:eastAsia="zh-CN" w:bidi="hi-IN"/>
        </w:rPr>
        <w:t>I</w:t>
      </w:r>
      <w:r w:rsidRPr="00924634">
        <w:rPr>
          <w:rFonts w:eastAsia="SimSun" w:cstheme="minorHAnsi"/>
          <w:szCs w:val="24"/>
          <w:lang w:eastAsia="zh-CN" w:bidi="hi-IN"/>
        </w:rPr>
        <w:t xml:space="preserve">k </w:t>
      </w:r>
      <w:r>
        <w:rPr>
          <w:rFonts w:eastAsia="SimSun" w:cstheme="minorHAnsi"/>
          <w:szCs w:val="24"/>
          <w:lang w:eastAsia="zh-CN" w:bidi="hi-IN"/>
        </w:rPr>
        <w:t xml:space="preserve">probeer </w:t>
      </w:r>
      <w:r w:rsidRPr="00924634">
        <w:rPr>
          <w:rFonts w:eastAsia="SimSun" w:cstheme="minorHAnsi"/>
          <w:szCs w:val="24"/>
          <w:lang w:eastAsia="zh-CN" w:bidi="hi-IN"/>
        </w:rPr>
        <w:t>hen ook te overtuigen om hun verantwoordelijkheid te nemen. Er moet een samenwerking zijn tussen ouders en school. Ouders vervolledigen de opleiding en opvoeding die wij hier op school geven.</w:t>
      </w:r>
    </w:p>
    <w:p w:rsidR="00CD41AC" w:rsidRDefault="00CD41AC" w:rsidP="00CD41AC">
      <w:r w:rsidRPr="00924634">
        <w:rPr>
          <w:rFonts w:eastAsia="SimSun" w:cstheme="minorHAnsi"/>
          <w:szCs w:val="24"/>
          <w:lang w:eastAsia="zh-CN" w:bidi="hi-IN"/>
        </w:rPr>
        <w:t xml:space="preserve">Maar er zijn ouders die echt geen middelen hebben. </w:t>
      </w:r>
      <w:r w:rsidRPr="003C0483">
        <w:rPr>
          <w:rFonts w:eastAsia="SimSun" w:cstheme="minorHAnsi"/>
          <w:szCs w:val="24"/>
          <w:lang w:eastAsia="zh-CN" w:bidi="hi-IN"/>
        </w:rPr>
        <w:t xml:space="preserve">Het leven hier </w:t>
      </w:r>
      <w:r>
        <w:rPr>
          <w:rFonts w:eastAsia="SimSun" w:cstheme="minorHAnsi"/>
          <w:szCs w:val="24"/>
          <w:lang w:eastAsia="zh-CN" w:bidi="hi-IN"/>
        </w:rPr>
        <w:t xml:space="preserve">in Congo </w:t>
      </w:r>
      <w:r w:rsidRPr="003C0483">
        <w:rPr>
          <w:rFonts w:eastAsia="SimSun" w:cstheme="minorHAnsi"/>
          <w:szCs w:val="24"/>
          <w:lang w:eastAsia="zh-CN" w:bidi="hi-IN"/>
        </w:rPr>
        <w:t xml:space="preserve">is moeilijk. We leven hier 'grâce à Dieu'. </w:t>
      </w:r>
      <w:r w:rsidRPr="00924634">
        <w:rPr>
          <w:rFonts w:eastAsia="SimSun" w:cstheme="minorHAnsi"/>
          <w:szCs w:val="24"/>
          <w:lang w:eastAsia="zh-CN" w:bidi="hi-IN"/>
        </w:rPr>
        <w:t xml:space="preserve">Er zijn </w:t>
      </w:r>
      <w:r>
        <w:rPr>
          <w:rFonts w:eastAsia="SimSun" w:cstheme="minorHAnsi"/>
          <w:szCs w:val="24"/>
          <w:lang w:eastAsia="zh-CN" w:bidi="hi-IN"/>
        </w:rPr>
        <w:t xml:space="preserve">ouders die echt geen </w:t>
      </w:r>
      <w:r w:rsidRPr="00924634">
        <w:rPr>
          <w:rFonts w:eastAsia="SimSun" w:cstheme="minorHAnsi"/>
          <w:szCs w:val="24"/>
          <w:lang w:eastAsia="zh-CN" w:bidi="hi-IN"/>
        </w:rPr>
        <w:t>schriften of stylo's</w:t>
      </w:r>
      <w:r w:rsidRPr="00591D6D">
        <w:t xml:space="preserve"> </w:t>
      </w:r>
      <w:r>
        <w:t>kunnen betalen. Hun kinderen kunnen geen les volgens zoals het hoort. Daarom verdeel ik de schriften die niet gebruikt worden door de leerkrachten onder de allerarmste leerlingen: wezen of de kinderen van wie de ouders het echt niet kunnen betalen. Zij krijgen ook potloden, leien en griffels van de school.</w:t>
      </w:r>
    </w:p>
    <w:p w:rsidR="00CD41AC" w:rsidRDefault="00CD41AC" w:rsidP="00CD41AC">
      <w:r>
        <w:t>Discipline is belangrijk. Het onderwijs in Kintu Kimune is kwaliteitsonderwijs, gegeven door gekwalificeerde leerkrachten. Heel wat kaderleden sturen hun kinderen naar de scholen van de Broeders van Liefde.</w:t>
      </w:r>
    </w:p>
    <w:p w:rsidR="00CD41AC" w:rsidRDefault="00CD41AC" w:rsidP="00CD41AC">
      <w:r>
        <w:t xml:space="preserve">Een gedisciplineerde opvoeding is noodzakelijk voor kinderen. Zonder discipline kan een kind zelfs niet goed studeren. Je moet een kind tonen wat hij moet doen en wat hij niet mag doen. Als je dat niet doet, creëer je monsters. Zonder vorming op fysiek, intellectueel, esthetisch, religieus en moreel vlak loopt het fout met kinderen. De toekomst van het land is in handen van de kinderen die we hier vormen. We vormen ze op verschillende vlakken, zodat ze ‘complete mensen’ worden. </w:t>
      </w:r>
    </w:p>
    <w:p w:rsidR="00CD41AC" w:rsidRDefault="00CD41AC" w:rsidP="00CD41AC">
      <w:r>
        <w:t xml:space="preserve">Ik moet als een echte ‘ouder’ zijn voor de kinderen van de school. Ik geef voordrachten aan de leerkrachten, om hen door te geven dat ze van de kinderen moeten houden. Zonder liefde kan men geen mooi werk doen. Ook op dit vlak moet ik het voorbeeld geven aan de leerkrachten, zij moeten die liefde dan op hun beurt doorgeven aan de leerlingen. </w:t>
      </w:r>
    </w:p>
    <w:p w:rsidR="00CD41AC" w:rsidRPr="00F555EA" w:rsidRDefault="00CD41AC" w:rsidP="004B08F6">
      <w:pPr>
        <w:pStyle w:val="Kop4"/>
      </w:pPr>
      <w:r>
        <w:t>D</w:t>
      </w:r>
      <w:r w:rsidRPr="00F555EA">
        <w:t>e noden van de school</w:t>
      </w:r>
    </w:p>
    <w:p w:rsidR="00CD41AC" w:rsidRPr="003C0483" w:rsidRDefault="00CD41AC" w:rsidP="00CD41AC">
      <w:r w:rsidRPr="003C0483">
        <w:t xml:space="preserve">Het 4de leerjaar zit in heel oude gebouwen, nog opgetrokken in Adobe-baksteen. Het dak is stuk en dreigt in te storten op het hoofd van de leerlingen. Het dak is ook niet geïsoleerd, in het droog seizoen is het overdag bijna niet uit te houden in deze lokalen. Het bord is helemaal vernietigd. Ook het plaveisel is beschadigd of onbestaand. </w:t>
      </w:r>
      <w:r>
        <w:t>De gebouwen zijn bijna niet meer te renoveren. Over twee à drie jaar vallen ze volledig in puin. Er moet dringend een nieuwbouw komen. Hiervoor hebben we veel geld nodig.</w:t>
      </w:r>
    </w:p>
    <w:p w:rsidR="00CD41AC" w:rsidRDefault="00CD41AC" w:rsidP="00CD41AC">
      <w:r>
        <w:t xml:space="preserve">Ook het tekort aan banken is een groot probleem in Kintu Kimunel. De kinderen zitten hier soms op de grond. Om echt goed te leren schrijven zijn er banken nodig; moeten leerlingen aan een bank zitten. Het eerste probleem dat moet opgelost worden is het tekort aan banken. </w:t>
      </w:r>
    </w:p>
    <w:p w:rsidR="00CD41AC" w:rsidRDefault="00CD41AC" w:rsidP="00CD41AC">
      <w:r>
        <w:t xml:space="preserve">Een ander probleem zijn de borden. Deze zijn helemaal beschadigd. Hoe moeten de leerkrachten daarop schrijven? </w:t>
      </w:r>
    </w:p>
    <w:p w:rsidR="00CD41AC" w:rsidRDefault="00CD41AC" w:rsidP="00CD41AC">
      <w:r>
        <w:t xml:space="preserve">Vanaf het regime van Mobutu is het verkeerd gegaan. Men steelt alles. Zelfs ramen en deuren en banken. Mensen nemen die mee naar huis. Het is hier een ‘désordre total’. In de gebouwen die gerenoveerd moeten </w:t>
      </w:r>
      <w:r>
        <w:lastRenderedPageBreak/>
        <w:t xml:space="preserve">worden, moeten er zeker en vast ook deuren en vensters komen om de eigendommen van de school te beschermen. </w:t>
      </w:r>
    </w:p>
    <w:p w:rsidR="00CD41AC" w:rsidRPr="00F555EA" w:rsidRDefault="00CD41AC" w:rsidP="004B08F6">
      <w:pPr>
        <w:pStyle w:val="Kop4"/>
      </w:pPr>
      <w:r>
        <w:t>D</w:t>
      </w:r>
      <w:r w:rsidRPr="00F555EA">
        <w:t>e falende staat</w:t>
      </w:r>
    </w:p>
    <w:p w:rsidR="00CD41AC" w:rsidRPr="00FE068D" w:rsidRDefault="00CD41AC" w:rsidP="00CD41AC">
      <w:r w:rsidRPr="00FE068D">
        <w:t xml:space="preserve">We hangen af van de staat, maar deze blijft in gebreke. Als je hier in Congo een mooie, goed uitgeruste school vindt, is dat niet dankzij het geld van de Congolese staat maar wel </w:t>
      </w:r>
      <w:r>
        <w:t>door giften van buitenaf –</w:t>
      </w:r>
      <w:r w:rsidRPr="00FE068D">
        <w:t xml:space="preserve"> </w:t>
      </w:r>
      <w:r>
        <w:t>meestal van congregaties uit Europa</w:t>
      </w:r>
      <w:r w:rsidRPr="00FE068D">
        <w:t xml:space="preserve">. </w:t>
      </w:r>
    </w:p>
    <w:p w:rsidR="00CD41AC" w:rsidRPr="00924634" w:rsidRDefault="00CD41AC" w:rsidP="00CD41AC">
      <w:pPr>
        <w:rPr>
          <w:rFonts w:eastAsia="SimSun" w:cstheme="minorHAnsi"/>
          <w:szCs w:val="24"/>
          <w:lang w:eastAsia="zh-CN" w:bidi="hi-IN"/>
        </w:rPr>
      </w:pPr>
      <w:r>
        <w:t xml:space="preserve">De staat geeft enkel 40 000 CDF (€34.48) voor alles (stoelen, banken, schriften voor leerkrachten, …). Maar dat volstaat helemaal niet. Dat is zelfs niet het duizendste van wat we nodig hebben. Ik heb niets, maar met de kleine, beperkte mogelijkheden die ik heb probeer ik te verbeteren wat kan. Van de staat krijg ik niets – enkel beloftes ... Ik heb al rapporten geschreven naar de verantwoordelijken, maar er gebeurt niets. Totale negatie ... Het is betreurenswaardig. Als we op de staat moeten wachten, gebeurt er niets. </w:t>
      </w:r>
      <w:r w:rsidRPr="00924634">
        <w:rPr>
          <w:rFonts w:eastAsia="SimSun" w:cstheme="minorHAnsi"/>
          <w:szCs w:val="24"/>
          <w:lang w:eastAsia="zh-CN" w:bidi="hi-IN"/>
        </w:rPr>
        <w:t xml:space="preserve">De staat faalt. Congolese overheidsfunctionarissen zijn enkel bezig met het vullen van hun eigen zakken. In het lot van de ‘gewone burgers’, zijn ze niet in het minst geïnteresseerd. </w:t>
      </w:r>
    </w:p>
    <w:p w:rsidR="00CD41AC" w:rsidRDefault="00CD41AC" w:rsidP="00CD41AC">
      <w:r>
        <w:t xml:space="preserve">Het salaris van de leerkrachten is minimaal. Maar wat kan ik eraan doen? Ik moedig hen aan om toch nog beter te werken, niettegenstaande hun pover inkomen. Ik zeg hen niet naar het geld te kijken, maar naar de toekomst van de kinderen. Dat moet hun eerste bekommernis zijn. Daarvoor moeten ze zich opofferen. </w:t>
      </w:r>
    </w:p>
    <w:p w:rsidR="00CD41AC" w:rsidRPr="00924634" w:rsidRDefault="00CD41AC" w:rsidP="00CD41AC">
      <w:pPr>
        <w:rPr>
          <w:rFonts w:eastAsia="SimSun" w:cstheme="minorHAnsi"/>
          <w:szCs w:val="24"/>
          <w:lang w:eastAsia="zh-CN" w:bidi="hi-IN"/>
        </w:rPr>
      </w:pPr>
      <w:r w:rsidRPr="00924634">
        <w:rPr>
          <w:rFonts w:eastAsia="SimSun" w:cstheme="minorHAnsi"/>
          <w:szCs w:val="24"/>
          <w:lang w:eastAsia="zh-CN" w:bidi="hi-IN"/>
        </w:rPr>
        <w:t xml:space="preserve">In sommige families studeren niet alle kinderen, omdat er geen geld is. Het is niet zo dat per definitie de meisjes meer moeten thuisblijven dan de jongens. Er is heel wat sensibilisering vanuit de staat om meisjes naar school te sturen. Met succes: we zien de laatste jaren hoe er steeds meer en meer meisjes naar school gaan. </w:t>
      </w:r>
      <w:r>
        <w:rPr>
          <w:rFonts w:eastAsia="SimSun" w:cstheme="minorHAnsi"/>
          <w:szCs w:val="24"/>
          <w:lang w:eastAsia="zh-CN" w:bidi="hi-IN"/>
        </w:rPr>
        <w:t>Dat is zowat het enige wat de staat wel goed doet inzake onderwijs.</w:t>
      </w:r>
    </w:p>
    <w:p w:rsidR="00CD41AC" w:rsidRDefault="00CD41AC" w:rsidP="004B08F6">
      <w:pPr>
        <w:pStyle w:val="Kop4"/>
      </w:pPr>
      <w:r>
        <w:t>En toch …</w:t>
      </w:r>
    </w:p>
    <w:p w:rsidR="00CD41AC" w:rsidRDefault="00CD41AC" w:rsidP="00CD41AC">
      <w:r>
        <w:t xml:space="preserve">Er zijn tekenen van hoop en mensen van goede wil. We hebben 100 banken gekregen. Dat kan voor een buitenstaander niet zoveel bijzonders lijken, maar voor ons en ook voor de kinderen is het iets uitzonderlijks. </w:t>
      </w:r>
    </w:p>
    <w:p w:rsidR="00CD41AC" w:rsidRDefault="00CD41AC" w:rsidP="00CD41AC">
      <w:r>
        <w:t xml:space="preserve">Maar we hebben meer nodig. Twee totaal nieuwe gebouwen, herstel van de overige gebouwen; handboeken, een kopieermachine, computers, … We hopen dat het met de tijd en met de hulp van de Broeders van Liefde, van Broeder-Generaal zal veranderen. We zien nu al kleine veranderingen. </w:t>
      </w:r>
    </w:p>
    <w:p w:rsidR="00CD41AC" w:rsidRDefault="00CD41AC" w:rsidP="00CD41AC">
      <w:r>
        <w:t xml:space="preserve">Maar alle hulp moet uit goede handen komen. Corrupt geld aanvaard ik niet. Ik wil mezelf niet corrumperen … Geld uit Europa gaan we – alle leerkrachten en leerlingen samen - met open armen ontvangen. </w:t>
      </w:r>
    </w:p>
    <w:p w:rsidR="00CD41AC" w:rsidRPr="00C95358" w:rsidRDefault="00CD41AC" w:rsidP="004B08F6">
      <w:pPr>
        <w:pStyle w:val="Kop4"/>
      </w:pPr>
      <w:r w:rsidRPr="00C95358">
        <w:t xml:space="preserve">Een boodschap van liefde </w:t>
      </w:r>
    </w:p>
    <w:p w:rsidR="00CD41AC" w:rsidRDefault="00CD41AC" w:rsidP="00CD41AC">
      <w:r>
        <w:t xml:space="preserve">Ik wil vooral een boodschap van liefde meegeven aan de mensen in België en een appel lanceren aan de mensen van goede wil. Een appel om niet de armen te kruisen, maar om ons te helpen met een </w:t>
      </w:r>
      <w:r w:rsidRPr="00E23BB2">
        <w:rPr>
          <w:i/>
        </w:rPr>
        <w:t>petit rien</w:t>
      </w:r>
      <w:r>
        <w:t>. Zodat we de lokalen kunnen renoveren en – zeker en vast ook – de veiligheid van alle kinderen kunnen garanderen.</w:t>
      </w:r>
    </w:p>
    <w:p w:rsidR="007F6041" w:rsidRDefault="007F6041" w:rsidP="00CD41AC">
      <w:r>
        <w:rPr>
          <w:noProof/>
          <w:lang w:eastAsia="nl-BE"/>
        </w:rPr>
        <w:lastRenderedPageBreak/>
        <w:drawing>
          <wp:inline distT="0" distB="0" distL="0" distR="0" wp14:anchorId="64D5CFBF" wp14:editId="798FB8CF">
            <wp:extent cx="5572692" cy="54864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964" cy="5492575"/>
                    </a:xfrm>
                    <a:prstGeom prst="rect">
                      <a:avLst/>
                    </a:prstGeom>
                    <a:noFill/>
                    <a:ln>
                      <a:noFill/>
                    </a:ln>
                  </pic:spPr>
                </pic:pic>
              </a:graphicData>
            </a:graphic>
          </wp:inline>
        </w:drawing>
      </w:r>
    </w:p>
    <w:p w:rsidR="003872E4" w:rsidRDefault="003872E4">
      <w:pPr>
        <w:jc w:val="left"/>
      </w:pPr>
      <w:r>
        <w:br w:type="page"/>
      </w:r>
    </w:p>
    <w:p w:rsidR="003872E4" w:rsidRPr="003872E4" w:rsidRDefault="003872E4" w:rsidP="00A04392">
      <w:pPr>
        <w:pStyle w:val="Kop2"/>
      </w:pPr>
      <w:bookmarkStart w:id="18" w:name="_Toc408503106"/>
      <w:r w:rsidRPr="003872E4">
        <w:lastRenderedPageBreak/>
        <w:t>Papa Nunu</w:t>
      </w:r>
      <w:bookmarkEnd w:id="18"/>
    </w:p>
    <w:p w:rsidR="003872E4" w:rsidRPr="003872E4" w:rsidRDefault="003872E4" w:rsidP="004B08F6">
      <w:pPr>
        <w:pStyle w:val="Kop3"/>
      </w:pPr>
      <w:bookmarkStart w:id="19" w:name="_Toc408503107"/>
      <w:r w:rsidRPr="003872E4">
        <w:t>Personalia</w:t>
      </w:r>
      <w:bookmarkEnd w:id="19"/>
    </w:p>
    <w:p w:rsidR="004B08F6" w:rsidRDefault="004B08F6" w:rsidP="004B08F6">
      <w:pPr>
        <w:suppressAutoHyphens/>
        <w:spacing w:before="120" w:after="120"/>
        <w:ind w:firstLine="708"/>
        <w:jc w:val="center"/>
        <w:rPr>
          <w:rFonts w:ascii="Calibri" w:eastAsia="Times New Roman" w:hAnsi="Calibri" w:cs="Calibri"/>
          <w:color w:val="00000A"/>
        </w:rPr>
      </w:pPr>
      <w:r>
        <w:rPr>
          <w:rFonts w:ascii="Calibri" w:eastAsia="Times New Roman" w:hAnsi="Calibri" w:cs="Calibri"/>
          <w:noProof/>
          <w:color w:val="00000A"/>
          <w:lang w:eastAsia="nl-BE"/>
        </w:rPr>
        <w:drawing>
          <wp:inline distT="0" distB="0" distL="0" distR="0" wp14:anchorId="19B1E905" wp14:editId="59451631">
            <wp:extent cx="3543300" cy="2658513"/>
            <wp:effectExtent l="0" t="0" r="0" b="8890"/>
            <wp:docPr id="19" name="Afbeelding 19" descr="S:\sensibilisatie en educatie\Zuidactie\15\foto's\voor Anderz\folder selectie\Vak 6\papa Nunu\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ensibilisatie en educatie\Zuidactie\15\foto's\voor Anderz\folder selectie\Vak 6\papa Nunu\IMG_38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2129" cy="2657634"/>
                    </a:xfrm>
                    <a:prstGeom prst="rect">
                      <a:avLst/>
                    </a:prstGeom>
                    <a:noFill/>
                    <a:ln>
                      <a:noFill/>
                    </a:ln>
                  </pic:spPr>
                </pic:pic>
              </a:graphicData>
            </a:graphic>
          </wp:inline>
        </w:drawing>
      </w:r>
    </w:p>
    <w:p w:rsidR="003872E4" w:rsidRPr="00314DCD" w:rsidRDefault="003872E4" w:rsidP="003872E4">
      <w:pPr>
        <w:suppressAutoHyphens/>
        <w:spacing w:before="120" w:after="120"/>
        <w:ind w:firstLine="708"/>
        <w:rPr>
          <w:rFonts w:ascii="Calibri" w:eastAsia="Times New Roman" w:hAnsi="Calibri" w:cs="Calibri"/>
          <w:color w:val="00000A"/>
        </w:rPr>
      </w:pPr>
      <w:r>
        <w:rPr>
          <w:rFonts w:ascii="Calibri" w:eastAsia="Times New Roman" w:hAnsi="Calibri" w:cs="Calibri"/>
          <w:color w:val="00000A"/>
        </w:rPr>
        <w:t>Heet v</w:t>
      </w:r>
      <w:r w:rsidRPr="00314DCD">
        <w:rPr>
          <w:rFonts w:ascii="Calibri" w:eastAsia="Times New Roman" w:hAnsi="Calibri" w:cs="Calibri"/>
          <w:color w:val="00000A"/>
        </w:rPr>
        <w:t>oluit Celestin Kibambe Nunu</w:t>
      </w:r>
    </w:p>
    <w:p w:rsidR="003872E4" w:rsidRDefault="003872E4" w:rsidP="003872E4">
      <w:pPr>
        <w:suppressAutoHyphens/>
        <w:spacing w:before="120" w:after="120"/>
        <w:ind w:firstLine="708"/>
        <w:rPr>
          <w:rFonts w:ascii="Calibri" w:eastAsia="Times New Roman" w:hAnsi="Calibri" w:cs="Calibri"/>
          <w:color w:val="00000A"/>
        </w:rPr>
      </w:pPr>
      <w:r>
        <w:rPr>
          <w:rFonts w:ascii="Calibri" w:eastAsia="Times New Roman" w:hAnsi="Calibri" w:cs="Calibri"/>
          <w:color w:val="00000A"/>
        </w:rPr>
        <w:t xml:space="preserve">Is </w:t>
      </w:r>
      <w:r w:rsidRPr="00314DCD">
        <w:rPr>
          <w:rFonts w:ascii="Calibri" w:eastAsia="Times New Roman" w:hAnsi="Calibri" w:cs="Calibri"/>
          <w:color w:val="00000A"/>
        </w:rPr>
        <w:t xml:space="preserve">58 jaar oud; oud-leerling van de school en sinds 1991 leerkracht in </w:t>
      </w:r>
      <w:r>
        <w:rPr>
          <w:rFonts w:ascii="Calibri" w:eastAsia="Times New Roman" w:hAnsi="Calibri" w:cs="Calibri"/>
          <w:color w:val="00000A"/>
        </w:rPr>
        <w:t>Ecole Primaire Kintu Kimune</w:t>
      </w:r>
      <w:r w:rsidRPr="00314DCD">
        <w:rPr>
          <w:rFonts w:ascii="Calibri" w:eastAsia="Times New Roman" w:hAnsi="Calibri" w:cs="Calibri"/>
          <w:color w:val="00000A"/>
        </w:rPr>
        <w:t xml:space="preserve"> </w:t>
      </w:r>
    </w:p>
    <w:p w:rsidR="003872E4" w:rsidRPr="00F80032" w:rsidRDefault="003872E4" w:rsidP="003872E4">
      <w:pPr>
        <w:suppressAutoHyphens/>
        <w:spacing w:before="120" w:after="120"/>
        <w:ind w:firstLine="708"/>
        <w:rPr>
          <w:rFonts w:ascii="Calibri" w:eastAsia="Times New Roman" w:hAnsi="Calibri" w:cs="Calibri"/>
          <w:color w:val="00000A"/>
        </w:rPr>
      </w:pPr>
      <w:r>
        <w:rPr>
          <w:rFonts w:ascii="Calibri" w:eastAsia="Times New Roman" w:hAnsi="Calibri" w:cs="Calibri"/>
          <w:color w:val="00000A"/>
        </w:rPr>
        <w:t>Is vader van 8 kindere</w:t>
      </w:r>
      <w:r w:rsidRPr="00F80032">
        <w:rPr>
          <w:rFonts w:ascii="Calibri" w:eastAsia="Times New Roman" w:hAnsi="Calibri" w:cs="Calibri"/>
          <w:color w:val="00000A"/>
        </w:rPr>
        <w:t xml:space="preserve">(5 jongens en 3 meisjes) tussen 32 en 8 jaar oud. </w:t>
      </w:r>
    </w:p>
    <w:p w:rsidR="003872E4" w:rsidRDefault="003872E4" w:rsidP="003872E4">
      <w:pPr>
        <w:ind w:left="708"/>
      </w:pPr>
      <w:r>
        <w:t xml:space="preserve">Is de gedreven en geliefde leraar van “6ème C”: </w:t>
      </w:r>
      <w:r w:rsidRPr="0025300C">
        <w:t>60</w:t>
      </w:r>
      <w:r>
        <w:t xml:space="preserve"> leergierige 11-jarigen die heel graag ook eens de clown uithangen. Waarbij hij hen op kordate wijze terechtwijst. </w:t>
      </w:r>
    </w:p>
    <w:p w:rsidR="003872E4" w:rsidRPr="00D1068B" w:rsidRDefault="003872E4" w:rsidP="003872E4">
      <w:pPr>
        <w:suppressAutoHyphens/>
        <w:spacing w:before="0" w:after="0" w:line="240" w:lineRule="auto"/>
        <w:ind w:left="708"/>
        <w:rPr>
          <w:rFonts w:ascii="Calibri" w:eastAsia="Times New Roman" w:hAnsi="Calibri" w:cs="Calibri"/>
          <w:color w:val="00000A"/>
        </w:rPr>
      </w:pPr>
      <w:r>
        <w:rPr>
          <w:rFonts w:ascii="Calibri" w:eastAsia="Times New Roman" w:hAnsi="Calibri" w:cs="Calibri"/>
          <w:color w:val="00000A"/>
        </w:rPr>
        <w:t>Eet</w:t>
      </w:r>
      <w:r w:rsidRPr="00F80032">
        <w:rPr>
          <w:rFonts w:ascii="Calibri" w:eastAsia="Times New Roman" w:hAnsi="Calibri" w:cs="Calibri"/>
          <w:color w:val="00000A"/>
        </w:rPr>
        <w:t xml:space="preserve"> </w:t>
      </w:r>
      <w:r>
        <w:rPr>
          <w:rFonts w:ascii="Calibri" w:eastAsia="Times New Roman" w:hAnsi="Calibri" w:cs="Calibri"/>
          <w:color w:val="00000A"/>
        </w:rPr>
        <w:t>graag vlees, maar eet het zelden. Eet ook graag vis, groenten, … alles eigenijk,</w:t>
      </w:r>
      <w:r w:rsidRPr="00F80032">
        <w:rPr>
          <w:rFonts w:ascii="Calibri" w:eastAsia="Times New Roman" w:hAnsi="Calibri" w:cs="Calibri"/>
          <w:color w:val="00000A"/>
        </w:rPr>
        <w:t xml:space="preserve"> maar heeft geen geld om datgene wat hij lekker vindt ook te kopen</w:t>
      </w:r>
      <w:r>
        <w:rPr>
          <w:rFonts w:ascii="Calibri" w:eastAsia="Times New Roman" w:hAnsi="Calibri" w:cs="Calibri"/>
          <w:color w:val="00000A"/>
        </w:rPr>
        <w:t>.</w:t>
      </w:r>
    </w:p>
    <w:p w:rsidR="003872E4" w:rsidRPr="00F80032" w:rsidRDefault="003872E4" w:rsidP="003872E4">
      <w:pPr>
        <w:suppressAutoHyphens/>
        <w:spacing w:before="0" w:after="0" w:line="240" w:lineRule="auto"/>
        <w:ind w:left="708"/>
        <w:rPr>
          <w:rFonts w:ascii="Calibri" w:eastAsia="Times New Roman" w:hAnsi="Calibri" w:cs="Calibri"/>
          <w:color w:val="00000A"/>
        </w:rPr>
      </w:pPr>
    </w:p>
    <w:p w:rsidR="003872E4" w:rsidRDefault="003872E4" w:rsidP="003872E4">
      <w:pPr>
        <w:suppressAutoHyphens/>
        <w:spacing w:before="0" w:after="0" w:line="240" w:lineRule="auto"/>
        <w:ind w:firstLine="708"/>
        <w:rPr>
          <w:rFonts w:ascii="Calibri" w:eastAsia="Times New Roman" w:hAnsi="Calibri" w:cs="Calibri"/>
          <w:color w:val="00000A"/>
        </w:rPr>
      </w:pPr>
      <w:r>
        <w:rPr>
          <w:rFonts w:ascii="Calibri" w:eastAsia="Times New Roman" w:hAnsi="Calibri" w:cs="Calibri"/>
          <w:color w:val="00000A"/>
        </w:rPr>
        <w:t xml:space="preserve">Houdt niet van mensen die anderen kwaad doen </w:t>
      </w:r>
      <w:r w:rsidRPr="00F80032">
        <w:rPr>
          <w:rFonts w:ascii="Calibri" w:eastAsia="Times New Roman" w:hAnsi="Calibri" w:cs="Calibri"/>
          <w:color w:val="00000A"/>
        </w:rPr>
        <w:t xml:space="preserve">en </w:t>
      </w:r>
      <w:r>
        <w:rPr>
          <w:rFonts w:ascii="Calibri" w:eastAsia="Times New Roman" w:hAnsi="Calibri" w:cs="Calibri"/>
          <w:color w:val="00000A"/>
        </w:rPr>
        <w:t xml:space="preserve">houdt ook niet van </w:t>
      </w:r>
      <w:r w:rsidRPr="00F80032">
        <w:rPr>
          <w:rFonts w:ascii="Calibri" w:eastAsia="Times New Roman" w:hAnsi="Calibri" w:cs="Calibri"/>
          <w:color w:val="00000A"/>
        </w:rPr>
        <w:t>muggen en honden</w:t>
      </w:r>
      <w:r>
        <w:rPr>
          <w:rFonts w:ascii="Calibri" w:eastAsia="Times New Roman" w:hAnsi="Calibri" w:cs="Calibri"/>
          <w:color w:val="00000A"/>
        </w:rPr>
        <w:t>.</w:t>
      </w:r>
    </w:p>
    <w:p w:rsidR="003872E4" w:rsidRDefault="003872E4" w:rsidP="003872E4">
      <w:pPr>
        <w:suppressAutoHyphens/>
        <w:spacing w:before="0" w:after="0" w:line="240" w:lineRule="auto"/>
        <w:ind w:firstLine="708"/>
        <w:rPr>
          <w:rFonts w:ascii="Calibri" w:eastAsia="Times New Roman" w:hAnsi="Calibri" w:cs="Calibri"/>
          <w:color w:val="00000A"/>
        </w:rPr>
      </w:pPr>
    </w:p>
    <w:p w:rsidR="003872E4" w:rsidRPr="00D1068B" w:rsidRDefault="003872E4" w:rsidP="003872E4">
      <w:pPr>
        <w:suppressAutoHyphens/>
        <w:spacing w:before="0" w:after="0" w:line="240" w:lineRule="auto"/>
        <w:ind w:left="708"/>
        <w:rPr>
          <w:rFonts w:ascii="Calibri" w:eastAsia="Times New Roman" w:hAnsi="Calibri" w:cs="Calibri"/>
          <w:color w:val="00000A"/>
        </w:rPr>
      </w:pPr>
      <w:r>
        <w:rPr>
          <w:rFonts w:ascii="Calibri" w:eastAsia="Times New Roman" w:hAnsi="Calibri" w:cs="Calibri"/>
          <w:color w:val="00000A"/>
        </w:rPr>
        <w:t>D</w:t>
      </w:r>
      <w:r w:rsidRPr="00D1068B">
        <w:rPr>
          <w:rFonts w:ascii="Calibri" w:eastAsia="Times New Roman" w:hAnsi="Calibri" w:cs="Calibri"/>
          <w:color w:val="00000A"/>
        </w:rPr>
        <w:t>room</w:t>
      </w:r>
      <w:r>
        <w:rPr>
          <w:rFonts w:ascii="Calibri" w:eastAsia="Times New Roman" w:hAnsi="Calibri" w:cs="Calibri"/>
          <w:color w:val="00000A"/>
        </w:rPr>
        <w:t>t ervan dat al z</w:t>
      </w:r>
      <w:r w:rsidRPr="00D1068B">
        <w:rPr>
          <w:rFonts w:ascii="Calibri" w:eastAsia="Times New Roman" w:hAnsi="Calibri" w:cs="Calibri"/>
          <w:color w:val="00000A"/>
        </w:rPr>
        <w:t xml:space="preserve">ijn kinderen kunnen studeren. Dat </w:t>
      </w:r>
      <w:r>
        <w:rPr>
          <w:rFonts w:ascii="Calibri" w:eastAsia="Times New Roman" w:hAnsi="Calibri" w:cs="Calibri"/>
          <w:color w:val="00000A"/>
        </w:rPr>
        <w:t>z</w:t>
      </w:r>
      <w:r w:rsidRPr="00D1068B">
        <w:rPr>
          <w:rFonts w:ascii="Calibri" w:eastAsia="Times New Roman" w:hAnsi="Calibri" w:cs="Calibri"/>
          <w:color w:val="00000A"/>
        </w:rPr>
        <w:t xml:space="preserve">ijn vrouw </w:t>
      </w:r>
      <w:r>
        <w:rPr>
          <w:rFonts w:ascii="Calibri" w:eastAsia="Times New Roman" w:hAnsi="Calibri" w:cs="Calibri"/>
          <w:color w:val="00000A"/>
        </w:rPr>
        <w:t>en hij gezond mogen blijven.</w:t>
      </w:r>
      <w:r w:rsidRPr="00D1068B">
        <w:rPr>
          <w:rFonts w:ascii="Calibri" w:eastAsia="Times New Roman" w:hAnsi="Calibri" w:cs="Calibri"/>
          <w:color w:val="00000A"/>
        </w:rPr>
        <w:t xml:space="preserve"> Dat </w:t>
      </w:r>
      <w:r>
        <w:rPr>
          <w:rFonts w:ascii="Calibri" w:eastAsia="Times New Roman" w:hAnsi="Calibri" w:cs="Calibri"/>
          <w:color w:val="00000A"/>
        </w:rPr>
        <w:t>hij het nodige geld heeft</w:t>
      </w:r>
      <w:r w:rsidRPr="00D1068B">
        <w:rPr>
          <w:rFonts w:ascii="Calibri" w:eastAsia="Times New Roman" w:hAnsi="Calibri" w:cs="Calibri"/>
          <w:color w:val="00000A"/>
        </w:rPr>
        <w:t xml:space="preserve"> om een goe</w:t>
      </w:r>
      <w:r>
        <w:rPr>
          <w:rFonts w:ascii="Calibri" w:eastAsia="Times New Roman" w:hAnsi="Calibri" w:cs="Calibri"/>
          <w:color w:val="00000A"/>
        </w:rPr>
        <w:t>d leven te kunnen leiden. Dat hij</w:t>
      </w:r>
      <w:r w:rsidRPr="00D1068B">
        <w:rPr>
          <w:rFonts w:ascii="Calibri" w:eastAsia="Times New Roman" w:hAnsi="Calibri" w:cs="Calibri"/>
          <w:color w:val="00000A"/>
        </w:rPr>
        <w:t xml:space="preserve"> een mooi</w:t>
      </w:r>
      <w:r>
        <w:rPr>
          <w:rFonts w:ascii="Calibri" w:eastAsia="Times New Roman" w:hAnsi="Calibri" w:cs="Calibri"/>
          <w:color w:val="00000A"/>
        </w:rPr>
        <w:t>e woning</w:t>
      </w:r>
      <w:r w:rsidRPr="00D1068B">
        <w:rPr>
          <w:rFonts w:ascii="Calibri" w:eastAsia="Times New Roman" w:hAnsi="Calibri" w:cs="Calibri"/>
          <w:color w:val="00000A"/>
        </w:rPr>
        <w:t xml:space="preserve"> </w:t>
      </w:r>
      <w:r>
        <w:rPr>
          <w:rFonts w:ascii="Calibri" w:eastAsia="Times New Roman" w:hAnsi="Calibri" w:cs="Calibri"/>
          <w:color w:val="00000A"/>
        </w:rPr>
        <w:t>heeft</w:t>
      </w:r>
      <w:r w:rsidRPr="00D1068B">
        <w:rPr>
          <w:rFonts w:ascii="Calibri" w:eastAsia="Times New Roman" w:hAnsi="Calibri" w:cs="Calibri"/>
          <w:color w:val="00000A"/>
        </w:rPr>
        <w:t>.</w:t>
      </w:r>
    </w:p>
    <w:p w:rsidR="003872E4" w:rsidRPr="00F80032" w:rsidRDefault="003872E4" w:rsidP="003872E4">
      <w:pPr>
        <w:suppressAutoHyphens/>
        <w:spacing w:before="0" w:after="0" w:line="240" w:lineRule="auto"/>
        <w:ind w:firstLine="708"/>
        <w:rPr>
          <w:rFonts w:ascii="Calibri" w:eastAsia="Times New Roman" w:hAnsi="Calibri" w:cs="Calibri"/>
          <w:color w:val="00000A"/>
        </w:rPr>
      </w:pPr>
    </w:p>
    <w:p w:rsidR="003872E4" w:rsidRDefault="003872E4" w:rsidP="003872E4">
      <w:pPr>
        <w:suppressAutoHyphens/>
        <w:spacing w:before="0" w:after="0" w:line="240" w:lineRule="auto"/>
        <w:ind w:firstLine="708"/>
        <w:rPr>
          <w:rFonts w:ascii="Calibri" w:eastAsia="Times New Roman" w:hAnsi="Calibri" w:cs="Calibri"/>
          <w:color w:val="00000A"/>
        </w:rPr>
      </w:pPr>
      <w:r>
        <w:rPr>
          <w:rFonts w:ascii="Calibri" w:eastAsia="Times New Roman" w:hAnsi="Calibri" w:cs="Calibri"/>
          <w:color w:val="00000A"/>
        </w:rPr>
        <w:t>H</w:t>
      </w:r>
      <w:r w:rsidRPr="00F80032">
        <w:rPr>
          <w:rFonts w:ascii="Calibri" w:eastAsia="Times New Roman" w:hAnsi="Calibri" w:cs="Calibri"/>
          <w:color w:val="00000A"/>
        </w:rPr>
        <w:t>oudt van het leven</w:t>
      </w:r>
      <w:r>
        <w:rPr>
          <w:rFonts w:ascii="Calibri" w:eastAsia="Times New Roman" w:hAnsi="Calibri" w:cs="Calibri"/>
          <w:color w:val="00000A"/>
        </w:rPr>
        <w:t>, houdt zeker van het leven!</w:t>
      </w:r>
    </w:p>
    <w:p w:rsidR="003872E4" w:rsidRDefault="003872E4" w:rsidP="003872E4">
      <w:pPr>
        <w:ind w:left="708"/>
      </w:pPr>
      <w:r>
        <w:t>Maakt tijdens de weekends zijn agenda voor de week die komt. ’s Zondags gaat hij naar de mis, bidden. Na de mis bereidt hij zijn lessen voor maandag voor.</w:t>
      </w:r>
    </w:p>
    <w:p w:rsidR="003872E4" w:rsidRPr="00A04344" w:rsidRDefault="008A3B04" w:rsidP="004B08F6">
      <w:pPr>
        <w:pStyle w:val="Kop3"/>
      </w:pPr>
      <w:bookmarkStart w:id="20" w:name="_Toc408503108"/>
      <w:r>
        <w:t>Interview</w:t>
      </w:r>
      <w:bookmarkEnd w:id="20"/>
      <w:r>
        <w:t xml:space="preserve"> </w:t>
      </w:r>
    </w:p>
    <w:p w:rsidR="008A3B04" w:rsidRDefault="003872E4" w:rsidP="003872E4">
      <w:pPr>
        <w:rPr>
          <w:i/>
        </w:rPr>
      </w:pPr>
      <w:r w:rsidRPr="00F80032">
        <w:rPr>
          <w:i/>
        </w:rPr>
        <w:t>Als één van de ouderdomsdekens van de school neemt hij ook wel eens de taken van de directeur over. Zo was hij het ook die ons, toen we net in Kabinda gearriveerd waren, een eerste rondleiding doorheen de school gaf. Hierbij geassisteerd door Frère Adelard, de directeur van Bumune, de middelbare school van de Broeders van Liefde. Papa Nunu hield toen een gepassioneerd pleidooi over het doel en de noodzaak van onderwijs. Ook zijn getuigenis over de noden van de school was een krachtige oproep. We wisten al meteen dat we niet voor niets gekomen waren!</w:t>
      </w:r>
    </w:p>
    <w:p w:rsidR="008A3B04" w:rsidRDefault="008A3B04" w:rsidP="008A3B04">
      <w:r>
        <w:br w:type="page"/>
      </w:r>
    </w:p>
    <w:p w:rsidR="003872E4" w:rsidRPr="000F205D" w:rsidRDefault="003872E4" w:rsidP="004B08F6">
      <w:pPr>
        <w:pStyle w:val="Kop4"/>
      </w:pPr>
      <w:r>
        <w:lastRenderedPageBreak/>
        <w:t>D</w:t>
      </w:r>
      <w:r w:rsidRPr="000F205D">
        <w:t xml:space="preserve">e </w:t>
      </w:r>
      <w:r>
        <w:t>toestand</w:t>
      </w:r>
      <w:r w:rsidRPr="000F205D">
        <w:t xml:space="preserve"> en </w:t>
      </w:r>
      <w:r>
        <w:t>de goede naam van Kintu Kimune</w:t>
      </w:r>
    </w:p>
    <w:p w:rsidR="003872E4" w:rsidRDefault="003872E4" w:rsidP="003872E4">
      <w:r>
        <w:t xml:space="preserve">Ooit was de school een juweeltje. In elke klas stonden voldoende banken voor alle leerlingen; ze hoefden dus niet met drie of zelfs met vier aan één bank te zitten – laat staan dat ze op de grond les moesten volgen. Ze hadden ruimte, konden ademen … Nu zijn er klassen waarin het plafond naar beneden komt. Zeker tijdens het regenseizoen bestaat het gevaar dat het plafond op de hoofden van de leerlingen instort. Oneffenheden in het plaveisel veroorzaken verstuikte voeten en eventueel zelfs gebroken benen. Vensters en deuren ontbreken of zijn in slechte staat. In heel wat klassen is het bord niets waard. </w:t>
      </w:r>
    </w:p>
    <w:p w:rsidR="003872E4" w:rsidRPr="00443564" w:rsidRDefault="003872E4" w:rsidP="003872E4">
      <w:r>
        <w:t xml:space="preserve">Ondanks de lamentabele staat van de gebouwen blijven de leerlingen in grote getale naar de school komen. Zelfs een overheidsambtenaar van onderwijs die aanvankelijk van plan was om zijn kinderen elders in Kabinda te laten schoollopen veranderde van gedachten na een bezoek aan de school. Het niveau van de vorming in de scholen van de Broeders had hem overtuigd. Wij staken ook niet hier op school. Heel wat scholen staakten bij het begin van het nieuwe schooljaar. Wij deden dat niet; de eerste slachtoffers van zo’n staking zijn immers de kinderen. De Broeders zijn de vaders van het onderwijs in Kabinda. Het voorbeeld komt van bij hen. Als het bij de Broeders niet goed gaat, gaat het in de andere scholen van Kabinda nog veel slechter. </w:t>
      </w:r>
    </w:p>
    <w:p w:rsidR="003872E4" w:rsidRDefault="003872E4" w:rsidP="003872E4">
      <w:r>
        <w:t>Als ik zie hoe slecht onze gebouwen eraan toe zijn, doet dat pijn aan het hart. Maar we doen ons best. We willen de kinderen niet in de steek laten en we forceren ons. We doen verder zoals vorig jaar. We houden vol!</w:t>
      </w:r>
    </w:p>
    <w:p w:rsidR="003872E4" w:rsidRPr="000F205D" w:rsidRDefault="003872E4" w:rsidP="004B08F6">
      <w:pPr>
        <w:pStyle w:val="Kop4"/>
      </w:pPr>
      <w:r>
        <w:t>Zijn v</w:t>
      </w:r>
      <w:r w:rsidRPr="000F205D">
        <w:t>isie op onderwijs</w:t>
      </w:r>
    </w:p>
    <w:p w:rsidR="003872E4" w:rsidRDefault="003872E4" w:rsidP="003872E4">
      <w:r>
        <w:t xml:space="preserve">We moeten verantwoordelijke mensen creëren. Complete en sociale mensen. Mensen die iets bijdragen aan onze maatschappij. Mensen die in staat zijn om, met de moraal die ze hier meekrijgen, leiding te geven. We hebben in onze scholen al talrijke kaderleden gevormd. Mensen die nu hoge functies bekleden in dit land. </w:t>
      </w:r>
    </w:p>
    <w:p w:rsidR="003872E4" w:rsidRDefault="003872E4" w:rsidP="003872E4">
      <w:r>
        <w:t xml:space="preserve">Wij vormen mensen, maar doen hen ook nadenken over de moraal. We willen hen respect bijbrengen en liefde. Zowel voor zichzelf als voor anderen. </w:t>
      </w:r>
    </w:p>
    <w:p w:rsidR="003872E4" w:rsidRDefault="003872E4" w:rsidP="003872E4">
      <w:r>
        <w:t>Om kwaliteitsvol onderwijs te kunnen blijven bieden, hebben we sinds dit jaar beslist – ook op aanraden van Broeder-Generaal - om de norm op 55 leerlingen per klas te leggen. We moeten nu wel kinderen weigeren, maar we selecteren niet op basis van resultaten. Wie bij ons begint, gaat bij ons verder – ook kinderen met minder goede resultaten. Deze moeten niet wijken voor primussen van andere scholen.</w:t>
      </w:r>
    </w:p>
    <w:p w:rsidR="003872E4" w:rsidRDefault="003872E4" w:rsidP="003872E4">
      <w:pPr>
        <w:rPr>
          <w:b/>
        </w:rPr>
      </w:pPr>
      <w:r>
        <w:t xml:space="preserve">We mogen de kinderen niet in de steek laten. Jezus hield van kinderen. Hij stierf voor hen, op het kruis. </w:t>
      </w:r>
    </w:p>
    <w:p w:rsidR="003872E4" w:rsidRDefault="003872E4" w:rsidP="004B08F6">
      <w:pPr>
        <w:pStyle w:val="Kop4"/>
      </w:pPr>
      <w:r>
        <w:t>H</w:t>
      </w:r>
      <w:r w:rsidRPr="00443564">
        <w:t>et falen van de staat</w:t>
      </w:r>
    </w:p>
    <w:p w:rsidR="003872E4" w:rsidRDefault="003872E4" w:rsidP="003872E4">
      <w:r>
        <w:t xml:space="preserve">De echte leiders laten het afweten. De staat neemt zijn verantwoordelijkheid niet, we hebben hulp van buitenaf nodig. De congregatie neemt het in handen. Uit liefde en zorg voor de toekomst van deze school, van haar kinderen én haar leerkrachten. </w:t>
      </w:r>
    </w:p>
    <w:p w:rsidR="003872E4" w:rsidRPr="00443564" w:rsidRDefault="003872E4" w:rsidP="004B08F6">
      <w:pPr>
        <w:pStyle w:val="Kop4"/>
      </w:pPr>
      <w:r>
        <w:t xml:space="preserve">De hoop van papa Nunu </w:t>
      </w:r>
    </w:p>
    <w:p w:rsidR="003872E4" w:rsidRDefault="003872E4" w:rsidP="003872E4">
      <w:r>
        <w:t xml:space="preserve">Ik hoop op een herstel van de school. Zodat deze haar goede naam en kwaliteit kan behouden. Zodat we ons werk kunnen doen zoals het hoort. Nu doen we dit ook wel, maar ‘ondanks alles’ – omdat we de kinderen niet in de steek willen laten. </w:t>
      </w:r>
    </w:p>
    <w:p w:rsidR="007F6041" w:rsidRDefault="007F6041">
      <w:pPr>
        <w:jc w:val="left"/>
      </w:pPr>
      <w:r>
        <w:br w:type="page"/>
      </w:r>
    </w:p>
    <w:p w:rsidR="007F6041" w:rsidRDefault="007F6041" w:rsidP="003872E4">
      <w:r>
        <w:rPr>
          <w:noProof/>
          <w:lang w:eastAsia="nl-BE"/>
        </w:rPr>
        <w:lastRenderedPageBreak/>
        <w:drawing>
          <wp:inline distT="0" distB="0" distL="0" distR="0" wp14:anchorId="4A714A8A" wp14:editId="774569D2">
            <wp:extent cx="6107178" cy="7219950"/>
            <wp:effectExtent l="0" t="0" r="825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7168" cy="7219938"/>
                    </a:xfrm>
                    <a:prstGeom prst="rect">
                      <a:avLst/>
                    </a:prstGeom>
                    <a:noFill/>
                    <a:ln>
                      <a:noFill/>
                    </a:ln>
                  </pic:spPr>
                </pic:pic>
              </a:graphicData>
            </a:graphic>
          </wp:inline>
        </w:drawing>
      </w:r>
      <w:r>
        <w:rPr>
          <w:noProof/>
          <w:lang w:eastAsia="nl-BE"/>
        </w:rPr>
        <w:lastRenderedPageBreak/>
        <w:drawing>
          <wp:inline distT="0" distB="0" distL="0" distR="0" wp14:anchorId="3CF98763" wp14:editId="4BCBC299">
            <wp:extent cx="5760720" cy="6919624"/>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6919624"/>
                    </a:xfrm>
                    <a:prstGeom prst="rect">
                      <a:avLst/>
                    </a:prstGeom>
                    <a:noFill/>
                    <a:ln>
                      <a:noFill/>
                    </a:ln>
                  </pic:spPr>
                </pic:pic>
              </a:graphicData>
            </a:graphic>
          </wp:inline>
        </w:drawing>
      </w:r>
    </w:p>
    <w:p w:rsidR="003872E4" w:rsidRDefault="003872E4">
      <w:pPr>
        <w:jc w:val="left"/>
      </w:pPr>
      <w:r>
        <w:br w:type="page"/>
      </w:r>
    </w:p>
    <w:p w:rsidR="003872E4" w:rsidRPr="003872E4" w:rsidRDefault="003872E4" w:rsidP="00A04392">
      <w:pPr>
        <w:pStyle w:val="Kop2"/>
      </w:pPr>
      <w:bookmarkStart w:id="21" w:name="_Toc408503109"/>
      <w:r w:rsidRPr="003872E4">
        <w:lastRenderedPageBreak/>
        <w:t>Kibambe</w:t>
      </w:r>
      <w:bookmarkEnd w:id="21"/>
    </w:p>
    <w:p w:rsidR="003872E4" w:rsidRPr="003872E4" w:rsidRDefault="003872E4" w:rsidP="004B08F6">
      <w:pPr>
        <w:pStyle w:val="Kop3"/>
      </w:pPr>
      <w:bookmarkStart w:id="22" w:name="_Toc408503110"/>
      <w:r w:rsidRPr="003872E4">
        <w:t>Personalia</w:t>
      </w:r>
      <w:bookmarkEnd w:id="22"/>
    </w:p>
    <w:p w:rsidR="004B08F6" w:rsidRDefault="004B08F6" w:rsidP="004B08F6">
      <w:pPr>
        <w:ind w:left="708"/>
        <w:jc w:val="center"/>
      </w:pPr>
      <w:r>
        <w:rPr>
          <w:noProof/>
          <w:lang w:eastAsia="nl-BE"/>
        </w:rPr>
        <w:drawing>
          <wp:inline distT="0" distB="0" distL="0" distR="0" wp14:anchorId="62F5350E" wp14:editId="7401533E">
            <wp:extent cx="3657600" cy="2744272"/>
            <wp:effectExtent l="0" t="0" r="0" b="0"/>
            <wp:docPr id="20" name="Afbeelding 20" descr="S:\sensibilisatie en educatie\Zuidactie\15\foto's\voor Anderz\folder selectie\Vak 5\Kibambe\IMG_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ensibilisatie en educatie\Zuidactie\15\foto's\voor Anderz\folder selectie\Vak 5\Kibambe\IMG_50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6391" cy="2743365"/>
                    </a:xfrm>
                    <a:prstGeom prst="rect">
                      <a:avLst/>
                    </a:prstGeom>
                    <a:noFill/>
                    <a:ln>
                      <a:noFill/>
                    </a:ln>
                  </pic:spPr>
                </pic:pic>
              </a:graphicData>
            </a:graphic>
          </wp:inline>
        </w:drawing>
      </w:r>
    </w:p>
    <w:p w:rsidR="003872E4" w:rsidRPr="003872E4" w:rsidRDefault="003872E4" w:rsidP="003872E4">
      <w:pPr>
        <w:ind w:left="708"/>
      </w:pPr>
      <w:r w:rsidRPr="003872E4">
        <w:t>Kibambe zit in het 6</w:t>
      </w:r>
      <w:r w:rsidRPr="003872E4">
        <w:rPr>
          <w:vertAlign w:val="superscript"/>
        </w:rPr>
        <w:t>de</w:t>
      </w:r>
      <w:r w:rsidRPr="003872E4">
        <w:t xml:space="preserve"> leerjaar in de klas van papa Nunu (6ème C). Kibambe heeft klasnummer 43; in het totaal zitten niet minder dan 60 leerlingen in papa Nunu’s klas.</w:t>
      </w:r>
    </w:p>
    <w:p w:rsidR="003872E4" w:rsidRPr="003872E4" w:rsidRDefault="003872E4" w:rsidP="003872E4">
      <w:pPr>
        <w:ind w:left="708"/>
      </w:pPr>
      <w:r w:rsidRPr="003872E4">
        <w:t>Kibambe is de op één na jongste van 7 kinderen. Eén van zijn oudere broers is leraar en werkt in Mbuji Mayi; dit tot grote trots van zijn ouders.</w:t>
      </w:r>
    </w:p>
    <w:p w:rsidR="003872E4" w:rsidRPr="003872E4" w:rsidRDefault="003872E4" w:rsidP="003872E4">
      <w:pPr>
        <w:ind w:left="708"/>
      </w:pPr>
      <w:r w:rsidRPr="003872E4">
        <w:t>Dagelijks stapt Kibambe 8km van en naar de school (4 km heen en 4 km terug). Om 5u30 staat hij op, neemt een ‘bamboedouche’, eet ‘</w:t>
      </w:r>
      <w:r w:rsidRPr="003872E4">
        <w:rPr>
          <w:i/>
        </w:rPr>
        <w:t>un petit rien</w:t>
      </w:r>
      <w:r w:rsidRPr="003872E4">
        <w:t xml:space="preserve">’ en moet ten laatste om 6u op weg zijn naar school, wil hij daar op tijd aankomen. </w:t>
      </w:r>
    </w:p>
    <w:p w:rsidR="003872E4" w:rsidRPr="003872E4" w:rsidRDefault="003872E4" w:rsidP="003872E4">
      <w:pPr>
        <w:ind w:firstLine="708"/>
      </w:pPr>
      <w:r w:rsidRPr="003872E4">
        <w:t>Hij houdt van nootjes, vlees, maniok en gezouten vis.</w:t>
      </w:r>
    </w:p>
    <w:p w:rsidR="003872E4" w:rsidRPr="003872E4" w:rsidRDefault="003872E4" w:rsidP="003872E4">
      <w:pPr>
        <w:ind w:firstLine="708"/>
      </w:pPr>
      <w:r w:rsidRPr="003872E4">
        <w:t>Hij is bang van slangen en honden.</w:t>
      </w:r>
    </w:p>
    <w:p w:rsidR="003872E4" w:rsidRPr="003872E4" w:rsidRDefault="003872E4" w:rsidP="003872E4">
      <w:pPr>
        <w:ind w:left="708"/>
      </w:pPr>
      <w:r w:rsidRPr="003872E4">
        <w:t>Zaterdag vindt hij de minst leuke dag van de week, want dan moet hij allerlei karweien doen. Zondag vindt hij wel OK, want dan mag hij naar de mis. Maandag vindt hij de leukste dag van de week, want dan mag hij opnieuw naar school.</w:t>
      </w:r>
    </w:p>
    <w:p w:rsidR="003872E4" w:rsidRPr="003872E4" w:rsidRDefault="003872E4" w:rsidP="00DC0C52">
      <w:pPr>
        <w:pStyle w:val="Kop4"/>
      </w:pPr>
      <w:r w:rsidRPr="003872E4">
        <w:t>Kibambes droom</w:t>
      </w:r>
    </w:p>
    <w:p w:rsidR="003872E4" w:rsidRPr="003872E4" w:rsidRDefault="003872E4" w:rsidP="003872E4">
      <w:r w:rsidRPr="003872E4">
        <w:t xml:space="preserve">Kibambe droomt ervan om later dokter te worden. Net zoals de man aan wiens huis (in de ogen van Kibambe een ‘villa’) hij dagelijks voorbij komt op weg naar school. Dokter Kateba is ook een oud-leerling van de Broeders. In 1999 studeerde hij af in het </w:t>
      </w:r>
      <w:r w:rsidRPr="003872E4">
        <w:rPr>
          <w:i/>
        </w:rPr>
        <w:t>Institut Bumune</w:t>
      </w:r>
      <w:r w:rsidRPr="003872E4">
        <w:t xml:space="preserve"> (de secundaire school van de Broeders van Liefde in Kabinda). Na 7 jaar universitaire studies in Mbuji Mayi werd hij arts. Hij vond een plaats in het ziekenhuis van Kabinda en verdient daar een maandloon van $350. Het merendeel van de artsen trekt echter naar steden als Mbuji Mayi en Kinshasa omdat ze daar meer (in Kinshasa zelfs tot 3x zoveel) kunnen verdienen. </w:t>
      </w:r>
    </w:p>
    <w:p w:rsidR="003872E4" w:rsidRPr="003872E4" w:rsidRDefault="003872E4" w:rsidP="003872E4">
      <w:r w:rsidRPr="003872E4">
        <w:t>Kibambes ouders zetten alles op alles opdat Kibambe zijn droom zou kunnen realiseren, maar evident is het niet.</w:t>
      </w:r>
    </w:p>
    <w:p w:rsidR="003872E4" w:rsidRPr="003872E4" w:rsidRDefault="003872E4" w:rsidP="003872E4">
      <w:r w:rsidRPr="003872E4">
        <w:lastRenderedPageBreak/>
        <w:t>Om een beetje geld te verdienen stookt Kibambes mama 500 (‘Cinque Cents’); een typische drank van Kabinda – gemaakt van maïs en maniok. Deze drank, zo genoemd omdat de prijs is die voor een liter moet betaald worden, heeft een alcoholpercentage van niet minder dan 57°. Cinque Cents wordt gedronken als aperitief maar even goed gebruikt om wonden te ontsmetten. Het water dat Kibambes mama nodig heeft om de drank te stoken put ze uit de bron die op 30 minuten wandelafstand ligt van de hut waarin de familie woont. Alcohol stoken is ongezond werk en Kibambes mama is vrij vaak ziek. Andere karweitjes waarmee ze af en toe geld verdient lukken dan uiteraard ook niet: hout sprokkelen en hakken (voor een bundel brandhout krijgt ze zo’n 1000 CDF of €0,87) of houtskool maken (voor een emmer krijgt ze zo’n 3000 CDF of €2,6).</w:t>
      </w:r>
    </w:p>
    <w:p w:rsidR="003872E4" w:rsidRPr="003872E4" w:rsidRDefault="003872E4" w:rsidP="003872E4">
      <w:r w:rsidRPr="003872E4">
        <w:t>Kibambes vader heeft mogen studeren. Hij is een oud-leerling van de beroepsschool van de Broeders van Liefde in Kabinda (</w:t>
      </w:r>
      <w:r w:rsidRPr="003872E4">
        <w:rPr>
          <w:i/>
        </w:rPr>
        <w:t>Institut Kifulo</w:t>
      </w:r>
      <w:r w:rsidRPr="003872E4">
        <w:t xml:space="preserve">) waar hij de afdeling schrijnwerkerij volgde. Hij werkt in loondienst bij een schrijnwerker in Kamana, 60 km. ver van Kabinda. Kibambes vader heeft er altijd van gedroomd om als zelfstandig schrijnwerker in Kabinda aan de slag te kunnen en op die manier bij zijn gezin te kunnen zijn; maar het materiaal dat hij daarvoor nodig heeft kan hij niet betalen. </w:t>
      </w:r>
    </w:p>
    <w:p w:rsidR="003872E4" w:rsidRPr="003872E4" w:rsidRDefault="00DC0C52" w:rsidP="00DC0C52">
      <w:pPr>
        <w:pStyle w:val="Kop4"/>
      </w:pPr>
      <w:r>
        <w:t xml:space="preserve">Interview met </w:t>
      </w:r>
      <w:r w:rsidR="003872E4" w:rsidRPr="003872E4">
        <w:t>Kibambes papa</w:t>
      </w:r>
    </w:p>
    <w:p w:rsidR="003872E4" w:rsidRPr="003872E4" w:rsidRDefault="003872E4" w:rsidP="003872E4">
      <w:r w:rsidRPr="003872E4">
        <w:t>Studeren is belangrijk, zo zegt hij. Studeren is de toekomst van kinderen. Kibambe is een verstandig kind. In het 1ste leerjaar was hij steeds de eerste. We doen echt inspanningen om hem te laten studeren. Ondanks alle moeilijkheden, op alle mogelijke manieren.</w:t>
      </w:r>
    </w:p>
    <w:p w:rsidR="003872E4" w:rsidRPr="003872E4" w:rsidRDefault="003872E4" w:rsidP="003872E4">
      <w:r w:rsidRPr="003872E4">
        <w:t xml:space="preserve">Kibambe wil dokter worden. Dat is belangrijk, dat hij heel goed weet wat hij wil worden. Een Broeder van Liefde van wie we les krijgen in de beroepsschool, heeft ons dat ooit verteld. Enkel diegenen die weten waarom ze studeren, zetten door. </w:t>
      </w:r>
    </w:p>
    <w:p w:rsidR="003872E4" w:rsidRPr="003872E4" w:rsidRDefault="003872E4" w:rsidP="003872E4">
      <w:r w:rsidRPr="003872E4">
        <w:t>Als je zoon goed gestudeerd heeft en als je hem als ouder daartoe alle mogelijkheden gegeven hebt, zal hij later voor jou zorgen. Tot aan je dood. Dokters wonen in een mooi huis, wij wonen in hutten. Om zo'n huizen te bouwen heb je geld nodig.</w:t>
      </w:r>
    </w:p>
    <w:p w:rsidR="003872E4" w:rsidRPr="003872E4" w:rsidRDefault="003872E4" w:rsidP="003872E4">
      <w:r w:rsidRPr="003872E4">
        <w:t xml:space="preserve">De school van de Broeders van Liefde is een goede school. De Broeders hebben heel veel mensen gevormd. De meerderheid van de mannen hier in Kabinda heeft bij de Broeders gestudeerd. Het is de beste school. Bij de Broeders blijven de leerkrachten les geven. Ze blijven op post, ook al zijn er nationale stakingen. Daarom gaat Kibambe daar naar school. Ook al is het ver. </w:t>
      </w:r>
    </w:p>
    <w:p w:rsidR="003872E4" w:rsidRDefault="003872E4">
      <w:pPr>
        <w:jc w:val="left"/>
      </w:pPr>
      <w:r>
        <w:br w:type="page"/>
      </w:r>
    </w:p>
    <w:p w:rsidR="003872E4" w:rsidRPr="003872E4" w:rsidRDefault="003872E4" w:rsidP="00A04392">
      <w:pPr>
        <w:pStyle w:val="Kop2"/>
      </w:pPr>
      <w:bookmarkStart w:id="23" w:name="_Toc408503111"/>
      <w:r w:rsidRPr="003872E4">
        <w:lastRenderedPageBreak/>
        <w:t>Chrisnovic</w:t>
      </w:r>
      <w:bookmarkEnd w:id="23"/>
    </w:p>
    <w:p w:rsidR="003872E4" w:rsidRDefault="00711DA7" w:rsidP="00711DA7">
      <w:pPr>
        <w:jc w:val="center"/>
      </w:pPr>
      <w:r>
        <w:rPr>
          <w:noProof/>
          <w:lang w:eastAsia="nl-BE"/>
        </w:rPr>
        <w:drawing>
          <wp:inline distT="0" distB="0" distL="0" distR="0" wp14:anchorId="71E366B5" wp14:editId="3BE83141">
            <wp:extent cx="2600325" cy="1951006"/>
            <wp:effectExtent l="0" t="0" r="0" b="0"/>
            <wp:docPr id="21" name="Afbeelding 21" descr="S:\sensibilisatie en educatie\Zuidactie\15\foto's\voor Anderz\folder selectie\Vak 5\Chrisnovic\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ensibilisatie en educatie\Zuidactie\15\foto's\voor Anderz\folder selectie\Vak 5\Chrisnovic\IMG_36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3134" cy="1953114"/>
                    </a:xfrm>
                    <a:prstGeom prst="rect">
                      <a:avLst/>
                    </a:prstGeom>
                    <a:noFill/>
                    <a:ln>
                      <a:noFill/>
                    </a:ln>
                  </pic:spPr>
                </pic:pic>
              </a:graphicData>
            </a:graphic>
          </wp:inline>
        </w:drawing>
      </w:r>
    </w:p>
    <w:p w:rsidR="003872E4" w:rsidRDefault="003872E4" w:rsidP="003872E4">
      <w:r>
        <w:t xml:space="preserve">Chrisnovic (betekenis: </w:t>
      </w:r>
      <w:r w:rsidRPr="003B5AE2">
        <w:rPr>
          <w:i/>
        </w:rPr>
        <w:t>Christ Vainceur</w:t>
      </w:r>
      <w:r>
        <w:t xml:space="preserve">) is de zoon van Chacel, een 19-jarige ‘élève mariée’. Deze zet alles op alles zowel om zelf haar studies te kunnen afmaken (ze begon in september aan het laatste jaar van het secundair – net als haar 2 jaar jongere zus) als om haar zoon te laten studeren. Maar dit is niet vanzelfsprekend! </w:t>
      </w:r>
    </w:p>
    <w:p w:rsidR="003872E4" w:rsidRDefault="003872E4" w:rsidP="003872E4">
      <w:r>
        <w:t>Het onderwijs in Congo is in theorie gratis, maar de schoolbenodigdheden moeten door de ouders bekostigd worden. Bij het begin van het schooljaar krijgen de leerlingen te horen wat ze nodig hebben. Hoe verder in hun schoolloopbaan, hoe meer schriften en dergelijke ze nodig hebben en hoe duurder schoolgaan wordt. Vooral secundair onderwijs is duur.</w:t>
      </w:r>
    </w:p>
    <w:p w:rsidR="003872E4" w:rsidRDefault="003872E4" w:rsidP="003872E4">
      <w:r>
        <w:t xml:space="preserve">In het eerste leerjaar heeft Chrisnovic volgende zaken nodig: </w:t>
      </w:r>
    </w:p>
    <w:p w:rsidR="003872E4" w:rsidRPr="00156140" w:rsidRDefault="003872E4" w:rsidP="003872E4">
      <w:pPr>
        <w:spacing w:before="0" w:after="0" w:line="240" w:lineRule="auto"/>
        <w:ind w:firstLine="708"/>
      </w:pPr>
      <w:r>
        <w:t xml:space="preserve">3 schriften </w:t>
      </w:r>
      <w:r>
        <w:tab/>
        <w:t xml:space="preserve">= </w:t>
      </w:r>
      <w:r w:rsidRPr="00156140">
        <w:t>600 CDF</w:t>
      </w:r>
      <w:r>
        <w:t xml:space="preserve"> </w:t>
      </w:r>
      <w:r>
        <w:tab/>
        <w:t>= €0.5</w:t>
      </w:r>
    </w:p>
    <w:p w:rsidR="003872E4" w:rsidRPr="00A51EDD" w:rsidRDefault="003872E4" w:rsidP="003872E4">
      <w:pPr>
        <w:spacing w:before="0" w:after="0" w:line="240" w:lineRule="auto"/>
      </w:pPr>
      <w:r w:rsidRPr="00156140">
        <w:tab/>
      </w:r>
      <w:r w:rsidRPr="00A51EDD">
        <w:t>1 lei</w:t>
      </w:r>
      <w:r w:rsidRPr="00A51EDD">
        <w:tab/>
      </w:r>
      <w:r w:rsidRPr="00A51EDD">
        <w:tab/>
        <w:t>= 2000 CDF</w:t>
      </w:r>
      <w:r w:rsidRPr="00A51EDD">
        <w:tab/>
        <w:t>= €1.75</w:t>
      </w:r>
    </w:p>
    <w:p w:rsidR="003872E4" w:rsidRPr="00A51EDD" w:rsidRDefault="003872E4" w:rsidP="003872E4">
      <w:pPr>
        <w:spacing w:before="0" w:after="0" w:line="240" w:lineRule="auto"/>
      </w:pPr>
      <w:r w:rsidRPr="00A51EDD">
        <w:tab/>
        <w:t>1 griffel</w:t>
      </w:r>
      <w:r w:rsidRPr="00A51EDD">
        <w:tab/>
      </w:r>
      <w:r w:rsidRPr="00A51EDD">
        <w:tab/>
        <w:t>= 100 CDF</w:t>
      </w:r>
      <w:r w:rsidRPr="00A51EDD">
        <w:tab/>
        <w:t>= €0.08</w:t>
      </w:r>
    </w:p>
    <w:p w:rsidR="003872E4" w:rsidRPr="00A51EDD" w:rsidRDefault="003872E4" w:rsidP="003872E4">
      <w:pPr>
        <w:spacing w:before="0" w:after="0" w:line="240" w:lineRule="auto"/>
      </w:pPr>
      <w:r w:rsidRPr="00A51EDD">
        <w:tab/>
        <w:t>1 potlood</w:t>
      </w:r>
      <w:r w:rsidRPr="00A51EDD">
        <w:tab/>
        <w:t>= 100 CDF</w:t>
      </w:r>
      <w:r w:rsidRPr="00A51EDD">
        <w:tab/>
        <w:t>= €0.08</w:t>
      </w:r>
    </w:p>
    <w:p w:rsidR="003872E4" w:rsidRPr="00156140" w:rsidRDefault="003872E4" w:rsidP="003872E4">
      <w:pPr>
        <w:spacing w:before="0" w:after="0" w:line="240" w:lineRule="auto"/>
      </w:pPr>
      <w:r w:rsidRPr="00A51EDD">
        <w:tab/>
      </w:r>
      <w:r>
        <w:t>1 boekentasje</w:t>
      </w:r>
      <w:r w:rsidRPr="00156140">
        <w:tab/>
      </w:r>
      <w:r>
        <w:t xml:space="preserve">= </w:t>
      </w:r>
      <w:r w:rsidRPr="00156140">
        <w:t>1500 CDF</w:t>
      </w:r>
      <w:r>
        <w:tab/>
        <w:t>= €1.3</w:t>
      </w:r>
    </w:p>
    <w:p w:rsidR="003872E4" w:rsidRPr="00156140" w:rsidRDefault="003872E4" w:rsidP="003872E4">
      <w:pPr>
        <w:spacing w:before="0" w:after="0" w:line="240" w:lineRule="auto"/>
      </w:pPr>
      <w:r w:rsidRPr="00156140">
        <w:tab/>
      </w:r>
      <w:r>
        <w:t>TOTAAL</w:t>
      </w:r>
      <w:r w:rsidRPr="00156140">
        <w:tab/>
      </w:r>
      <w:r w:rsidRPr="00156140">
        <w:tab/>
        <w:t xml:space="preserve">= 4300 CDF </w:t>
      </w:r>
      <w:r>
        <w:tab/>
      </w:r>
      <w:r w:rsidRPr="00156140">
        <w:t xml:space="preserve">= </w:t>
      </w:r>
      <w:r>
        <w:t>€3.7</w:t>
      </w:r>
      <w:r w:rsidRPr="00156140">
        <w:t>.</w:t>
      </w:r>
    </w:p>
    <w:p w:rsidR="003872E4" w:rsidRDefault="003872E4" w:rsidP="003872E4">
      <w:r>
        <w:t>Op zich lijkt 3,7 euro voor een heel schooljaar niet zoveel, maar voor sommige Congolese ouders is zelfs dit nog teveel. Voor Chacel bijvoorbeeld. Haar beide ouders zijn overleden; ze vroeg aan familieleden en buren om haar het nodige geld te lenen. Eens ze volgend jaar afgestudeerd is en werk heeft, zou ze alles terug betalen, zo beloofde ze. Maar familieleden en buren zijn niet happig, want ze weten ook dat er weinig werk is in Kabinda en dat de kans dat Chacel werk vindt, klein is. Gelukkig voor mama Chacel heeft directeur Kanyinda begrip voor dergelijke situaties en helpt hij de armste ouders zoals zij waar hij kan.</w:t>
      </w:r>
    </w:p>
    <w:p w:rsidR="003872E4" w:rsidRDefault="003872E4" w:rsidP="003872E4">
      <w:r>
        <w:t xml:space="preserve">Chacel woont met Chrisnovic op hetzelfde domein als haar schoonbroer en schoonzus. Chrisnovics vader (een oud-leerling van de richting Fysique et Mathématique in Bumune, de secundaire school van de Broeders van Liefde) is op zoek naar werk in de stad (Mbuji Mayi). Maar of hij er zal vinden? </w:t>
      </w:r>
    </w:p>
    <w:p w:rsidR="003872E4" w:rsidRDefault="003872E4" w:rsidP="003872E4">
      <w:r>
        <w:t xml:space="preserve">Zoals elke Congolese jongen van 6 jaar is Chrisnovic behoorlijk zelfstandig en gaat hij helemaal alleen naar school en ook terug naar huis (1,5 km). Hij gaat ook helemaal alleen naar de markt, zijn schoolbenodigdheden kopen. </w:t>
      </w:r>
    </w:p>
    <w:p w:rsidR="003872E4" w:rsidRDefault="003872E4" w:rsidP="003872E4">
      <w:r>
        <w:t>In de periode dat de mango’s rijp zijn, bestaat zijn middagmaal uit een mango. Meer niet.</w:t>
      </w:r>
    </w:p>
    <w:p w:rsidR="003872E4" w:rsidRDefault="003872E4" w:rsidP="003872E4">
      <w:r>
        <w:t xml:space="preserve">Net als elke jongen van die leeftijd vindt hij voetballen en met zijn vrienden spelen leuker dan naar school gaan. </w:t>
      </w:r>
    </w:p>
    <w:p w:rsidR="00CD41AC" w:rsidRPr="00CD41AC" w:rsidRDefault="003872E4" w:rsidP="00711DA7">
      <w:pPr>
        <w:suppressAutoHyphens/>
        <w:spacing w:before="0" w:after="0" w:line="240" w:lineRule="auto"/>
        <w:rPr>
          <w:b/>
          <w:sz w:val="24"/>
        </w:rPr>
      </w:pPr>
      <w:r>
        <w:rPr>
          <w:rFonts w:ascii="Calibri" w:eastAsia="Times New Roman" w:hAnsi="Calibri" w:cs="Calibri"/>
          <w:color w:val="00000A"/>
        </w:rPr>
        <w:t xml:space="preserve">Hij </w:t>
      </w:r>
      <w:r w:rsidRPr="001D0E68">
        <w:rPr>
          <w:rFonts w:ascii="Calibri" w:eastAsia="Times New Roman" w:hAnsi="Calibri" w:cs="Calibri"/>
          <w:color w:val="00000A"/>
        </w:rPr>
        <w:t>vindt beignets, fufu met vlees en pindanootjes lekker</w:t>
      </w:r>
      <w:r w:rsidR="00711DA7">
        <w:rPr>
          <w:rFonts w:ascii="Calibri" w:eastAsia="Times New Roman" w:hAnsi="Calibri" w:cs="Calibri"/>
          <w:color w:val="00000A"/>
        </w:rPr>
        <w:t>. H</w:t>
      </w:r>
      <w:r>
        <w:rPr>
          <w:rFonts w:ascii="Calibri" w:eastAsia="Times New Roman" w:hAnsi="Calibri" w:cs="Calibri"/>
          <w:color w:val="00000A"/>
        </w:rPr>
        <w:t xml:space="preserve">ij is </w:t>
      </w:r>
      <w:r w:rsidRPr="001D0E68">
        <w:rPr>
          <w:rFonts w:ascii="Calibri" w:eastAsia="Times New Roman" w:hAnsi="Calibri" w:cs="Calibri"/>
          <w:color w:val="00000A"/>
        </w:rPr>
        <w:t>bang van slangen en gevaarlijke dieren</w:t>
      </w:r>
      <w:r>
        <w:rPr>
          <w:rFonts w:ascii="Calibri" w:eastAsia="Times New Roman" w:hAnsi="Calibri" w:cs="Calibri"/>
          <w:color w:val="00000A"/>
        </w:rPr>
        <w:t>.</w:t>
      </w:r>
    </w:p>
    <w:sectPr w:rsidR="00CD41AC" w:rsidRPr="00CD41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1FF" w:rsidRDefault="00D031FF" w:rsidP="00E3649A">
      <w:pPr>
        <w:spacing w:before="0" w:after="0" w:line="240" w:lineRule="auto"/>
      </w:pPr>
      <w:r>
        <w:separator/>
      </w:r>
    </w:p>
  </w:endnote>
  <w:endnote w:type="continuationSeparator" w:id="0">
    <w:p w:rsidR="00D031FF" w:rsidRDefault="00D031FF" w:rsidP="00E364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G Broken Vessels Sketch">
    <w:panose1 w:val="00000000000000000000"/>
    <w:charset w:val="00"/>
    <w:family w:val="auto"/>
    <w:pitch w:val="variable"/>
    <w:sig w:usb0="A000002F" w:usb1="00000000" w:usb2="00000000" w:usb3="00000000" w:csb0="00000003" w:csb1="00000000"/>
  </w:font>
  <w:font w:name="KG Makes You Stronger">
    <w:panose1 w:val="02000000000000000000"/>
    <w:charset w:val="00"/>
    <w:family w:val="auto"/>
    <w:pitch w:val="variable"/>
    <w:sig w:usb0="A000002F" w:usb1="00000042"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1FF" w:rsidRDefault="00D031FF">
    <w:pPr>
      <w:pStyle w:val="Voettekst"/>
      <w:rPr>
        <w:rFonts w:ascii="KG Broken Vessels Sketch" w:hAnsi="KG Broken Vessels Sketch"/>
        <w:b/>
        <w:sz w:val="18"/>
        <w:lang w:val="fr-FR"/>
      </w:rPr>
    </w:pPr>
    <w:r w:rsidRPr="00E3649A">
      <w:rPr>
        <w:sz w:val="18"/>
        <w:lang w:val="fr-FR"/>
      </w:rPr>
      <w:t xml:space="preserve">Zuidactie 2015 – </w:t>
    </w:r>
    <w:r w:rsidRPr="00E3649A">
      <w:rPr>
        <w:rFonts w:ascii="KG Makes You Stronger" w:hAnsi="KG Makes You Stronger"/>
        <w:b/>
        <w:lang w:val="fr-FR"/>
      </w:rPr>
      <w:t>Allons-y pour Ki-Ki</w:t>
    </w:r>
  </w:p>
  <w:p w:rsidR="00D031FF" w:rsidRPr="00E3649A" w:rsidRDefault="00D031FF">
    <w:pPr>
      <w:pStyle w:val="Voettekst"/>
      <w:rPr>
        <w:rFonts w:ascii="KG Broken Vessels Sketch" w:hAnsi="KG Broken Vessels Sketch"/>
        <w:b/>
        <w:sz w:val="18"/>
        <w:lang w:val="fr-FR"/>
      </w:rPr>
    </w:pPr>
    <w:r>
      <w:rPr>
        <w:rFonts w:ascii="KG Broken Vessels Sketch" w:hAnsi="KG Broken Vessels Sketch"/>
        <w:b/>
        <w:sz w:val="18"/>
        <w:lang w:val="fr-FR"/>
      </w:rPr>
      <w:t>Het project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1FF" w:rsidRDefault="00D031FF" w:rsidP="00E3649A">
      <w:pPr>
        <w:spacing w:before="0" w:after="0" w:line="240" w:lineRule="auto"/>
      </w:pPr>
      <w:r>
        <w:separator/>
      </w:r>
    </w:p>
  </w:footnote>
  <w:footnote w:type="continuationSeparator" w:id="0">
    <w:p w:rsidR="00D031FF" w:rsidRDefault="00D031FF" w:rsidP="00E3649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16148"/>
      <w:docPartObj>
        <w:docPartGallery w:val="Page Numbers (Top of Page)"/>
        <w:docPartUnique/>
      </w:docPartObj>
    </w:sdtPr>
    <w:sdtEndPr/>
    <w:sdtContent>
      <w:p w:rsidR="00D031FF" w:rsidRDefault="00D031FF">
        <w:pPr>
          <w:pStyle w:val="Koptekst"/>
          <w:jc w:val="right"/>
        </w:pPr>
        <w:r>
          <w:fldChar w:fldCharType="begin"/>
        </w:r>
        <w:r>
          <w:instrText>PAGE   \* MERGEFORMAT</w:instrText>
        </w:r>
        <w:r>
          <w:fldChar w:fldCharType="separate"/>
        </w:r>
        <w:r w:rsidR="00754D74" w:rsidRPr="00754D74">
          <w:rPr>
            <w:noProof/>
            <w:lang w:val="nl-NL"/>
          </w:rPr>
          <w:t>ii</w:t>
        </w:r>
        <w:r>
          <w:fldChar w:fldCharType="end"/>
        </w:r>
      </w:p>
    </w:sdtContent>
  </w:sdt>
  <w:p w:rsidR="00D031FF" w:rsidRDefault="00D031F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bullet"/>
      <w:lvlText w:val="-"/>
      <w:lvlJc w:val="left"/>
      <w:pPr>
        <w:ind w:left="720" w:hanging="360"/>
      </w:pPr>
      <w:rPr>
        <w:rFonts w:ascii="Calibri" w:eastAsia="Times New Roman" w:hAnsi="Calibri" w:cs="Calibri"/>
      </w:rPr>
    </w:lvl>
    <w:lvl w:ilvl="1">
      <w:start w:val="1"/>
      <w:numFmt w:val="bullet"/>
      <w:lvlText w:val="o"/>
      <w:lvlJc w:val="left"/>
      <w:pPr>
        <w:ind w:left="1440" w:hanging="360"/>
      </w:pPr>
      <w:rPr>
        <w:rFonts w:ascii="Calibri" w:eastAsia="Times New Roman" w:hAnsi="Calibri" w:cs="Calibri"/>
      </w:rPr>
    </w:lvl>
    <w:lvl w:ilvl="2">
      <w:start w:val="1"/>
      <w:numFmt w:val="bullet"/>
      <w:lvlText w:val=""/>
      <w:lvlJc w:val="left"/>
      <w:pPr>
        <w:ind w:left="2160" w:hanging="360"/>
      </w:pPr>
      <w:rPr>
        <w:rFonts w:ascii="Calibri" w:hAnsi="Calibri" w:cs="Calibri"/>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alibri" w:eastAsia="Times New Roman" w:hAnsi="Calibri" w:cs="Calibri"/>
      </w:rPr>
    </w:lvl>
    <w:lvl w:ilvl="5">
      <w:start w:val="1"/>
      <w:numFmt w:val="bullet"/>
      <w:lvlText w:val=""/>
      <w:lvlJc w:val="left"/>
      <w:pPr>
        <w:ind w:left="4320" w:hanging="360"/>
      </w:pPr>
      <w:rPr>
        <w:rFonts w:ascii="Calibri" w:hAnsi="Calibri" w:cs="Calibri"/>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alibri" w:eastAsia="Times New Roman" w:hAnsi="Calibri" w:cs="Calibri"/>
      </w:rPr>
    </w:lvl>
    <w:lvl w:ilvl="8">
      <w:start w:val="1"/>
      <w:numFmt w:val="bullet"/>
      <w:lvlText w:val=""/>
      <w:lvlJc w:val="left"/>
      <w:pPr>
        <w:ind w:left="6480" w:hanging="360"/>
      </w:pPr>
      <w:rPr>
        <w:rFonts w:ascii="Calibri" w:hAnsi="Calibri" w:cs="Calibri"/>
      </w:rPr>
    </w:lvl>
  </w:abstractNum>
  <w:abstractNum w:abstractNumId="1">
    <w:nsid w:val="11C90C1E"/>
    <w:multiLevelType w:val="hybridMultilevel"/>
    <w:tmpl w:val="BA32C8E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EE72858"/>
    <w:multiLevelType w:val="hybridMultilevel"/>
    <w:tmpl w:val="011E5D1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27526FF"/>
    <w:multiLevelType w:val="hybridMultilevel"/>
    <w:tmpl w:val="0374D8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4854995"/>
    <w:multiLevelType w:val="hybridMultilevel"/>
    <w:tmpl w:val="3D4E2F1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82C6073"/>
    <w:multiLevelType w:val="hybridMultilevel"/>
    <w:tmpl w:val="CE2E45D6"/>
    <w:lvl w:ilvl="0" w:tplc="9E1E6B5A">
      <w:start w:val="1"/>
      <w:numFmt w:val="bullet"/>
      <w:lvlText w:val="•"/>
      <w:lvlJc w:val="left"/>
      <w:pPr>
        <w:tabs>
          <w:tab w:val="num" w:pos="720"/>
        </w:tabs>
        <w:ind w:left="720" w:hanging="360"/>
      </w:pPr>
      <w:rPr>
        <w:rFonts w:ascii="Arial" w:hAnsi="Arial" w:hint="default"/>
      </w:rPr>
    </w:lvl>
    <w:lvl w:ilvl="1" w:tplc="E0CA5FBE" w:tentative="1">
      <w:start w:val="1"/>
      <w:numFmt w:val="bullet"/>
      <w:lvlText w:val="•"/>
      <w:lvlJc w:val="left"/>
      <w:pPr>
        <w:tabs>
          <w:tab w:val="num" w:pos="1440"/>
        </w:tabs>
        <w:ind w:left="1440" w:hanging="360"/>
      </w:pPr>
      <w:rPr>
        <w:rFonts w:ascii="Arial" w:hAnsi="Arial" w:hint="default"/>
      </w:rPr>
    </w:lvl>
    <w:lvl w:ilvl="2" w:tplc="567C4FC2" w:tentative="1">
      <w:start w:val="1"/>
      <w:numFmt w:val="bullet"/>
      <w:lvlText w:val="•"/>
      <w:lvlJc w:val="left"/>
      <w:pPr>
        <w:tabs>
          <w:tab w:val="num" w:pos="2160"/>
        </w:tabs>
        <w:ind w:left="2160" w:hanging="360"/>
      </w:pPr>
      <w:rPr>
        <w:rFonts w:ascii="Arial" w:hAnsi="Arial" w:hint="default"/>
      </w:rPr>
    </w:lvl>
    <w:lvl w:ilvl="3" w:tplc="5AE0A38C" w:tentative="1">
      <w:start w:val="1"/>
      <w:numFmt w:val="bullet"/>
      <w:lvlText w:val="•"/>
      <w:lvlJc w:val="left"/>
      <w:pPr>
        <w:tabs>
          <w:tab w:val="num" w:pos="2880"/>
        </w:tabs>
        <w:ind w:left="2880" w:hanging="360"/>
      </w:pPr>
      <w:rPr>
        <w:rFonts w:ascii="Arial" w:hAnsi="Arial" w:hint="default"/>
      </w:rPr>
    </w:lvl>
    <w:lvl w:ilvl="4" w:tplc="9F9E0678" w:tentative="1">
      <w:start w:val="1"/>
      <w:numFmt w:val="bullet"/>
      <w:lvlText w:val="•"/>
      <w:lvlJc w:val="left"/>
      <w:pPr>
        <w:tabs>
          <w:tab w:val="num" w:pos="3600"/>
        </w:tabs>
        <w:ind w:left="3600" w:hanging="360"/>
      </w:pPr>
      <w:rPr>
        <w:rFonts w:ascii="Arial" w:hAnsi="Arial" w:hint="default"/>
      </w:rPr>
    </w:lvl>
    <w:lvl w:ilvl="5" w:tplc="A998AB1E" w:tentative="1">
      <w:start w:val="1"/>
      <w:numFmt w:val="bullet"/>
      <w:lvlText w:val="•"/>
      <w:lvlJc w:val="left"/>
      <w:pPr>
        <w:tabs>
          <w:tab w:val="num" w:pos="4320"/>
        </w:tabs>
        <w:ind w:left="4320" w:hanging="360"/>
      </w:pPr>
      <w:rPr>
        <w:rFonts w:ascii="Arial" w:hAnsi="Arial" w:hint="default"/>
      </w:rPr>
    </w:lvl>
    <w:lvl w:ilvl="6" w:tplc="2370FFEA" w:tentative="1">
      <w:start w:val="1"/>
      <w:numFmt w:val="bullet"/>
      <w:lvlText w:val="•"/>
      <w:lvlJc w:val="left"/>
      <w:pPr>
        <w:tabs>
          <w:tab w:val="num" w:pos="5040"/>
        </w:tabs>
        <w:ind w:left="5040" w:hanging="360"/>
      </w:pPr>
      <w:rPr>
        <w:rFonts w:ascii="Arial" w:hAnsi="Arial" w:hint="default"/>
      </w:rPr>
    </w:lvl>
    <w:lvl w:ilvl="7" w:tplc="68AE72E4" w:tentative="1">
      <w:start w:val="1"/>
      <w:numFmt w:val="bullet"/>
      <w:lvlText w:val="•"/>
      <w:lvlJc w:val="left"/>
      <w:pPr>
        <w:tabs>
          <w:tab w:val="num" w:pos="5760"/>
        </w:tabs>
        <w:ind w:left="5760" w:hanging="360"/>
      </w:pPr>
      <w:rPr>
        <w:rFonts w:ascii="Arial" w:hAnsi="Arial" w:hint="default"/>
      </w:rPr>
    </w:lvl>
    <w:lvl w:ilvl="8" w:tplc="133EA558" w:tentative="1">
      <w:start w:val="1"/>
      <w:numFmt w:val="bullet"/>
      <w:lvlText w:val="•"/>
      <w:lvlJc w:val="left"/>
      <w:pPr>
        <w:tabs>
          <w:tab w:val="num" w:pos="6480"/>
        </w:tabs>
        <w:ind w:left="6480" w:hanging="360"/>
      </w:pPr>
      <w:rPr>
        <w:rFonts w:ascii="Arial" w:hAnsi="Arial" w:hint="default"/>
      </w:rPr>
    </w:lvl>
  </w:abstractNum>
  <w:abstractNum w:abstractNumId="6">
    <w:nsid w:val="2FBE3D40"/>
    <w:multiLevelType w:val="hybridMultilevel"/>
    <w:tmpl w:val="97E6CCF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1E65FB8"/>
    <w:multiLevelType w:val="hybridMultilevel"/>
    <w:tmpl w:val="D56E916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48C73720"/>
    <w:multiLevelType w:val="hybridMultilevel"/>
    <w:tmpl w:val="4FAE1B9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60D641F5"/>
    <w:multiLevelType w:val="hybridMultilevel"/>
    <w:tmpl w:val="FDA8D08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70653435"/>
    <w:multiLevelType w:val="hybridMultilevel"/>
    <w:tmpl w:val="E97A83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74E01263"/>
    <w:multiLevelType w:val="hybridMultilevel"/>
    <w:tmpl w:val="A26C9F22"/>
    <w:lvl w:ilvl="0" w:tplc="E8F226CC">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799A61D8"/>
    <w:multiLevelType w:val="hybridMultilevel"/>
    <w:tmpl w:val="0A4C6F5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7EEC098E"/>
    <w:multiLevelType w:val="hybridMultilevel"/>
    <w:tmpl w:val="6FE2A1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6"/>
  </w:num>
  <w:num w:numId="5">
    <w:abstractNumId w:val="3"/>
  </w:num>
  <w:num w:numId="6">
    <w:abstractNumId w:val="0"/>
  </w:num>
  <w:num w:numId="7">
    <w:abstractNumId w:val="8"/>
  </w:num>
  <w:num w:numId="8">
    <w:abstractNumId w:val="5"/>
  </w:num>
  <w:num w:numId="9">
    <w:abstractNumId w:val="2"/>
  </w:num>
  <w:num w:numId="10">
    <w:abstractNumId w:val="13"/>
  </w:num>
  <w:num w:numId="11">
    <w:abstractNumId w:val="4"/>
  </w:num>
  <w:num w:numId="12">
    <w:abstractNumId w:val="1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06"/>
    <w:rsid w:val="00033305"/>
    <w:rsid w:val="00034C68"/>
    <w:rsid w:val="000625A0"/>
    <w:rsid w:val="00064AE0"/>
    <w:rsid w:val="0009651D"/>
    <w:rsid w:val="000C38F7"/>
    <w:rsid w:val="001868D0"/>
    <w:rsid w:val="001B7ECE"/>
    <w:rsid w:val="001D40E8"/>
    <w:rsid w:val="001D4D56"/>
    <w:rsid w:val="0025373F"/>
    <w:rsid w:val="00287FB3"/>
    <w:rsid w:val="00292898"/>
    <w:rsid w:val="002A2015"/>
    <w:rsid w:val="0031400D"/>
    <w:rsid w:val="00366593"/>
    <w:rsid w:val="003872E4"/>
    <w:rsid w:val="003E3CC8"/>
    <w:rsid w:val="0040157B"/>
    <w:rsid w:val="00432B06"/>
    <w:rsid w:val="004460A6"/>
    <w:rsid w:val="00454714"/>
    <w:rsid w:val="0049083E"/>
    <w:rsid w:val="0049185B"/>
    <w:rsid w:val="004A11C4"/>
    <w:rsid w:val="004B08F6"/>
    <w:rsid w:val="004F52B8"/>
    <w:rsid w:val="0054193E"/>
    <w:rsid w:val="0058043E"/>
    <w:rsid w:val="0058185D"/>
    <w:rsid w:val="005A1D46"/>
    <w:rsid w:val="005A4358"/>
    <w:rsid w:val="005C00FD"/>
    <w:rsid w:val="005D264C"/>
    <w:rsid w:val="005E0AC5"/>
    <w:rsid w:val="00640A62"/>
    <w:rsid w:val="006908B7"/>
    <w:rsid w:val="007079A2"/>
    <w:rsid w:val="00711DA7"/>
    <w:rsid w:val="00754D74"/>
    <w:rsid w:val="00755942"/>
    <w:rsid w:val="00755AF7"/>
    <w:rsid w:val="007A292D"/>
    <w:rsid w:val="007C29E5"/>
    <w:rsid w:val="007F6041"/>
    <w:rsid w:val="00802AA2"/>
    <w:rsid w:val="00810CA7"/>
    <w:rsid w:val="008540B5"/>
    <w:rsid w:val="00896B0C"/>
    <w:rsid w:val="008A3B04"/>
    <w:rsid w:val="008B1443"/>
    <w:rsid w:val="008F3376"/>
    <w:rsid w:val="009143A6"/>
    <w:rsid w:val="00920528"/>
    <w:rsid w:val="00922279"/>
    <w:rsid w:val="009317E3"/>
    <w:rsid w:val="00986FBA"/>
    <w:rsid w:val="009873B8"/>
    <w:rsid w:val="009B4D3F"/>
    <w:rsid w:val="009E6642"/>
    <w:rsid w:val="00A04392"/>
    <w:rsid w:val="00A6709E"/>
    <w:rsid w:val="00A7061B"/>
    <w:rsid w:val="00A75924"/>
    <w:rsid w:val="00A75DD2"/>
    <w:rsid w:val="00AB5ECD"/>
    <w:rsid w:val="00B062D7"/>
    <w:rsid w:val="00B1379D"/>
    <w:rsid w:val="00B6659D"/>
    <w:rsid w:val="00B92819"/>
    <w:rsid w:val="00BB0D19"/>
    <w:rsid w:val="00BB7BAA"/>
    <w:rsid w:val="00C21BBA"/>
    <w:rsid w:val="00C31E99"/>
    <w:rsid w:val="00C40B7A"/>
    <w:rsid w:val="00CC6390"/>
    <w:rsid w:val="00CD41AC"/>
    <w:rsid w:val="00D031FF"/>
    <w:rsid w:val="00D270B4"/>
    <w:rsid w:val="00DC0C52"/>
    <w:rsid w:val="00E05EF8"/>
    <w:rsid w:val="00E11840"/>
    <w:rsid w:val="00E311D5"/>
    <w:rsid w:val="00E3649A"/>
    <w:rsid w:val="00E61A2A"/>
    <w:rsid w:val="00E90AD7"/>
    <w:rsid w:val="00EC57C3"/>
    <w:rsid w:val="00ED0F68"/>
    <w:rsid w:val="00EE4CA3"/>
    <w:rsid w:val="00F101D8"/>
    <w:rsid w:val="00FB100F"/>
    <w:rsid w:val="00FC09B0"/>
    <w:rsid w:val="00FD43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0B7A"/>
    <w:pPr>
      <w:jc w:val="both"/>
    </w:pPr>
    <w:rPr>
      <w:sz w:val="20"/>
      <w:szCs w:val="20"/>
    </w:rPr>
  </w:style>
  <w:style w:type="paragraph" w:styleId="Kop1">
    <w:name w:val="heading 1"/>
    <w:basedOn w:val="Standaard"/>
    <w:next w:val="Standaard"/>
    <w:link w:val="Kop1Char"/>
    <w:autoRedefine/>
    <w:uiPriority w:val="9"/>
    <w:qFormat/>
    <w:rsid w:val="00C40B7A"/>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DC0C52"/>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C40B7A"/>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C40B7A"/>
    <w:pPr>
      <w:spacing w:before="300" w:after="0"/>
      <w:outlineLvl w:val="3"/>
    </w:pPr>
    <w:rPr>
      <w:b/>
      <w:smallCaps/>
      <w:spacing w:val="10"/>
      <w:sz w:val="22"/>
      <w:szCs w:val="22"/>
      <w:u w:val="dotted"/>
    </w:rPr>
  </w:style>
  <w:style w:type="paragraph" w:styleId="Kop5">
    <w:name w:val="heading 5"/>
    <w:basedOn w:val="Standaard"/>
    <w:next w:val="Standaard"/>
    <w:link w:val="Kop5Char"/>
    <w:uiPriority w:val="9"/>
    <w:semiHidden/>
    <w:unhideWhenUsed/>
    <w:qFormat/>
    <w:rsid w:val="00C40B7A"/>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C40B7A"/>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C40B7A"/>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C40B7A"/>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40B7A"/>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0B7A"/>
    <w:rPr>
      <w:b/>
      <w:bCs/>
      <w:caps/>
      <w:color w:val="000000" w:themeColor="text1"/>
      <w:spacing w:val="15"/>
      <w:sz w:val="28"/>
    </w:rPr>
  </w:style>
  <w:style w:type="character" w:customStyle="1" w:styleId="Kop2Char">
    <w:name w:val="Kop 2 Char"/>
    <w:basedOn w:val="Standaardalinea-lettertype"/>
    <w:link w:val="Kop2"/>
    <w:uiPriority w:val="9"/>
    <w:rsid w:val="00DC0C52"/>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C40B7A"/>
    <w:rPr>
      <w:b/>
      <w:caps/>
      <w:spacing w:val="15"/>
    </w:rPr>
  </w:style>
  <w:style w:type="character" w:customStyle="1" w:styleId="Kop4Char">
    <w:name w:val="Kop 4 Char"/>
    <w:basedOn w:val="Standaardalinea-lettertype"/>
    <w:link w:val="Kop4"/>
    <w:uiPriority w:val="9"/>
    <w:rsid w:val="00C40B7A"/>
    <w:rPr>
      <w:b/>
      <w:smallCaps/>
      <w:spacing w:val="10"/>
      <w:u w:val="dotted"/>
    </w:rPr>
  </w:style>
  <w:style w:type="character" w:customStyle="1" w:styleId="Kop5Char">
    <w:name w:val="Kop 5 Char"/>
    <w:basedOn w:val="Standaardalinea-lettertype"/>
    <w:link w:val="Kop5"/>
    <w:uiPriority w:val="9"/>
    <w:semiHidden/>
    <w:rsid w:val="00C40B7A"/>
    <w:rPr>
      <w:caps/>
      <w:color w:val="365F91" w:themeColor="accent1" w:themeShade="BF"/>
      <w:spacing w:val="10"/>
    </w:rPr>
  </w:style>
  <w:style w:type="character" w:customStyle="1" w:styleId="Kop6Char">
    <w:name w:val="Kop 6 Char"/>
    <w:basedOn w:val="Standaardalinea-lettertype"/>
    <w:link w:val="Kop6"/>
    <w:uiPriority w:val="9"/>
    <w:semiHidden/>
    <w:rsid w:val="00C40B7A"/>
    <w:rPr>
      <w:caps/>
      <w:color w:val="365F91" w:themeColor="accent1" w:themeShade="BF"/>
      <w:spacing w:val="10"/>
    </w:rPr>
  </w:style>
  <w:style w:type="character" w:customStyle="1" w:styleId="Kop7Char">
    <w:name w:val="Kop 7 Char"/>
    <w:basedOn w:val="Standaardalinea-lettertype"/>
    <w:link w:val="Kop7"/>
    <w:uiPriority w:val="9"/>
    <w:semiHidden/>
    <w:rsid w:val="00C40B7A"/>
    <w:rPr>
      <w:caps/>
      <w:color w:val="365F91" w:themeColor="accent1" w:themeShade="BF"/>
      <w:spacing w:val="10"/>
    </w:rPr>
  </w:style>
  <w:style w:type="character" w:customStyle="1" w:styleId="Kop8Char">
    <w:name w:val="Kop 8 Char"/>
    <w:basedOn w:val="Standaardalinea-lettertype"/>
    <w:link w:val="Kop8"/>
    <w:uiPriority w:val="9"/>
    <w:semiHidden/>
    <w:rsid w:val="00C40B7A"/>
    <w:rPr>
      <w:caps/>
      <w:spacing w:val="10"/>
      <w:sz w:val="18"/>
      <w:szCs w:val="18"/>
    </w:rPr>
  </w:style>
  <w:style w:type="character" w:customStyle="1" w:styleId="Kop9Char">
    <w:name w:val="Kop 9 Char"/>
    <w:basedOn w:val="Standaardalinea-lettertype"/>
    <w:link w:val="Kop9"/>
    <w:uiPriority w:val="9"/>
    <w:semiHidden/>
    <w:rsid w:val="00C40B7A"/>
    <w:rPr>
      <w:i/>
      <w:caps/>
      <w:spacing w:val="10"/>
      <w:sz w:val="18"/>
      <w:szCs w:val="18"/>
    </w:rPr>
  </w:style>
  <w:style w:type="paragraph" w:styleId="Bijschrift">
    <w:name w:val="caption"/>
    <w:basedOn w:val="Standaard"/>
    <w:next w:val="Standaard"/>
    <w:uiPriority w:val="35"/>
    <w:semiHidden/>
    <w:unhideWhenUsed/>
    <w:qFormat/>
    <w:rsid w:val="00C40B7A"/>
    <w:rPr>
      <w:b/>
      <w:bCs/>
      <w:color w:val="365F91" w:themeColor="accent1" w:themeShade="BF"/>
      <w:sz w:val="16"/>
      <w:szCs w:val="16"/>
    </w:rPr>
  </w:style>
  <w:style w:type="paragraph" w:styleId="Titel">
    <w:name w:val="Title"/>
    <w:basedOn w:val="Standaard"/>
    <w:next w:val="Standaard"/>
    <w:link w:val="TitelChar"/>
    <w:uiPriority w:val="10"/>
    <w:qFormat/>
    <w:rsid w:val="00C40B7A"/>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C40B7A"/>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C40B7A"/>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C40B7A"/>
    <w:rPr>
      <w:caps/>
      <w:color w:val="595959" w:themeColor="text1" w:themeTint="A6"/>
      <w:spacing w:val="10"/>
      <w:sz w:val="24"/>
      <w:szCs w:val="24"/>
    </w:rPr>
  </w:style>
  <w:style w:type="character" w:styleId="Zwaar">
    <w:name w:val="Strong"/>
    <w:uiPriority w:val="22"/>
    <w:qFormat/>
    <w:rsid w:val="00C40B7A"/>
    <w:rPr>
      <w:b/>
      <w:bCs/>
    </w:rPr>
  </w:style>
  <w:style w:type="character" w:styleId="Nadruk">
    <w:name w:val="Emphasis"/>
    <w:uiPriority w:val="20"/>
    <w:qFormat/>
    <w:rsid w:val="00C40B7A"/>
    <w:rPr>
      <w:caps/>
      <w:color w:val="243F60" w:themeColor="accent1" w:themeShade="7F"/>
      <w:spacing w:val="5"/>
    </w:rPr>
  </w:style>
  <w:style w:type="paragraph" w:styleId="Geenafstand">
    <w:name w:val="No Spacing"/>
    <w:basedOn w:val="Standaard"/>
    <w:link w:val="GeenafstandChar"/>
    <w:uiPriority w:val="1"/>
    <w:qFormat/>
    <w:rsid w:val="00C40B7A"/>
    <w:pPr>
      <w:spacing w:before="0" w:after="0" w:line="240" w:lineRule="auto"/>
    </w:pPr>
  </w:style>
  <w:style w:type="character" w:customStyle="1" w:styleId="GeenafstandChar">
    <w:name w:val="Geen afstand Char"/>
    <w:basedOn w:val="Standaardalinea-lettertype"/>
    <w:link w:val="Geenafstand"/>
    <w:uiPriority w:val="1"/>
    <w:rsid w:val="00C40B7A"/>
    <w:rPr>
      <w:sz w:val="20"/>
      <w:szCs w:val="20"/>
    </w:rPr>
  </w:style>
  <w:style w:type="paragraph" w:styleId="Lijstalinea">
    <w:name w:val="List Paragraph"/>
    <w:basedOn w:val="Standaard"/>
    <w:uiPriority w:val="34"/>
    <w:qFormat/>
    <w:rsid w:val="00C40B7A"/>
    <w:pPr>
      <w:ind w:left="720"/>
      <w:contextualSpacing/>
    </w:pPr>
  </w:style>
  <w:style w:type="paragraph" w:styleId="Citaat">
    <w:name w:val="Quote"/>
    <w:basedOn w:val="Standaard"/>
    <w:next w:val="Standaard"/>
    <w:link w:val="CitaatChar"/>
    <w:uiPriority w:val="29"/>
    <w:qFormat/>
    <w:rsid w:val="00C40B7A"/>
    <w:rPr>
      <w:i/>
      <w:iCs/>
    </w:rPr>
  </w:style>
  <w:style w:type="character" w:customStyle="1" w:styleId="CitaatChar">
    <w:name w:val="Citaat Char"/>
    <w:basedOn w:val="Standaardalinea-lettertype"/>
    <w:link w:val="Citaat"/>
    <w:uiPriority w:val="29"/>
    <w:rsid w:val="00C40B7A"/>
    <w:rPr>
      <w:i/>
      <w:iCs/>
      <w:sz w:val="20"/>
      <w:szCs w:val="20"/>
    </w:rPr>
  </w:style>
  <w:style w:type="paragraph" w:styleId="Duidelijkcitaat">
    <w:name w:val="Intense Quote"/>
    <w:basedOn w:val="Standaard"/>
    <w:next w:val="Standaard"/>
    <w:link w:val="DuidelijkcitaatChar"/>
    <w:uiPriority w:val="30"/>
    <w:qFormat/>
    <w:rsid w:val="00C40B7A"/>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DuidelijkcitaatChar">
    <w:name w:val="Duidelijk citaat Char"/>
    <w:basedOn w:val="Standaardalinea-lettertype"/>
    <w:link w:val="Duidelijkcitaat"/>
    <w:uiPriority w:val="30"/>
    <w:rsid w:val="00C40B7A"/>
    <w:rPr>
      <w:i/>
      <w:iCs/>
      <w:color w:val="4F81BD" w:themeColor="accent1"/>
      <w:sz w:val="20"/>
      <w:szCs w:val="20"/>
    </w:rPr>
  </w:style>
  <w:style w:type="character" w:styleId="Subtielebenadrukking">
    <w:name w:val="Subtle Emphasis"/>
    <w:uiPriority w:val="19"/>
    <w:qFormat/>
    <w:rsid w:val="00C40B7A"/>
    <w:rPr>
      <w:i/>
      <w:iCs/>
      <w:color w:val="243F60" w:themeColor="accent1" w:themeShade="7F"/>
    </w:rPr>
  </w:style>
  <w:style w:type="character" w:styleId="Intensievebenadrukking">
    <w:name w:val="Intense Emphasis"/>
    <w:uiPriority w:val="21"/>
    <w:qFormat/>
    <w:rsid w:val="00C40B7A"/>
    <w:rPr>
      <w:b/>
      <w:bCs/>
      <w:caps/>
      <w:color w:val="243F60" w:themeColor="accent1" w:themeShade="7F"/>
      <w:spacing w:val="10"/>
    </w:rPr>
  </w:style>
  <w:style w:type="character" w:styleId="Subtieleverwijzing">
    <w:name w:val="Subtle Reference"/>
    <w:uiPriority w:val="31"/>
    <w:qFormat/>
    <w:rsid w:val="00C40B7A"/>
    <w:rPr>
      <w:b/>
      <w:bCs/>
      <w:color w:val="4F81BD" w:themeColor="accent1"/>
    </w:rPr>
  </w:style>
  <w:style w:type="character" w:styleId="Intensieveverwijzing">
    <w:name w:val="Intense Reference"/>
    <w:uiPriority w:val="32"/>
    <w:qFormat/>
    <w:rsid w:val="00C40B7A"/>
    <w:rPr>
      <w:b/>
      <w:bCs/>
      <w:i/>
      <w:iCs/>
      <w:caps/>
      <w:color w:val="4F81BD" w:themeColor="accent1"/>
    </w:rPr>
  </w:style>
  <w:style w:type="character" w:styleId="Titelvanboek">
    <w:name w:val="Book Title"/>
    <w:uiPriority w:val="33"/>
    <w:qFormat/>
    <w:rsid w:val="00C40B7A"/>
    <w:rPr>
      <w:b/>
      <w:bCs/>
      <w:i/>
      <w:iCs/>
      <w:spacing w:val="9"/>
    </w:rPr>
  </w:style>
  <w:style w:type="paragraph" w:styleId="Kopvaninhoudsopgave">
    <w:name w:val="TOC Heading"/>
    <w:basedOn w:val="Kop1"/>
    <w:next w:val="Standaard"/>
    <w:uiPriority w:val="39"/>
    <w:semiHidden/>
    <w:unhideWhenUsed/>
    <w:qFormat/>
    <w:rsid w:val="00C40B7A"/>
    <w:pPr>
      <w:outlineLvl w:val="9"/>
    </w:pPr>
    <w:rPr>
      <w:lang w:bidi="en-US"/>
    </w:rPr>
  </w:style>
  <w:style w:type="paragraph" w:styleId="Ballontekst">
    <w:name w:val="Balloon Text"/>
    <w:basedOn w:val="Standaard"/>
    <w:link w:val="BallontekstChar"/>
    <w:uiPriority w:val="99"/>
    <w:semiHidden/>
    <w:unhideWhenUsed/>
    <w:rsid w:val="00E3649A"/>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649A"/>
    <w:rPr>
      <w:rFonts w:ascii="Tahoma" w:hAnsi="Tahoma" w:cs="Tahoma"/>
      <w:sz w:val="16"/>
      <w:szCs w:val="16"/>
    </w:rPr>
  </w:style>
  <w:style w:type="paragraph" w:styleId="Koptekst">
    <w:name w:val="header"/>
    <w:basedOn w:val="Standaard"/>
    <w:link w:val="KoptekstChar"/>
    <w:uiPriority w:val="99"/>
    <w:unhideWhenUsed/>
    <w:rsid w:val="00E3649A"/>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3649A"/>
    <w:rPr>
      <w:sz w:val="20"/>
      <w:szCs w:val="20"/>
    </w:rPr>
  </w:style>
  <w:style w:type="paragraph" w:styleId="Voettekst">
    <w:name w:val="footer"/>
    <w:basedOn w:val="Standaard"/>
    <w:link w:val="VoettekstChar"/>
    <w:uiPriority w:val="99"/>
    <w:unhideWhenUsed/>
    <w:rsid w:val="00E3649A"/>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3649A"/>
    <w:rPr>
      <w:sz w:val="20"/>
      <w:szCs w:val="20"/>
    </w:rPr>
  </w:style>
  <w:style w:type="paragraph" w:styleId="Inhopg1">
    <w:name w:val="toc 1"/>
    <w:basedOn w:val="Standaard"/>
    <w:next w:val="Standaard"/>
    <w:autoRedefine/>
    <w:uiPriority w:val="39"/>
    <w:unhideWhenUsed/>
    <w:rsid w:val="008A3B04"/>
    <w:pPr>
      <w:spacing w:after="100"/>
    </w:pPr>
  </w:style>
  <w:style w:type="paragraph" w:styleId="Inhopg2">
    <w:name w:val="toc 2"/>
    <w:basedOn w:val="Standaard"/>
    <w:next w:val="Standaard"/>
    <w:autoRedefine/>
    <w:uiPriority w:val="39"/>
    <w:unhideWhenUsed/>
    <w:rsid w:val="008A3B04"/>
    <w:pPr>
      <w:spacing w:after="100"/>
      <w:ind w:left="200"/>
    </w:pPr>
  </w:style>
  <w:style w:type="paragraph" w:styleId="Inhopg3">
    <w:name w:val="toc 3"/>
    <w:basedOn w:val="Standaard"/>
    <w:next w:val="Standaard"/>
    <w:autoRedefine/>
    <w:uiPriority w:val="39"/>
    <w:unhideWhenUsed/>
    <w:rsid w:val="008A3B04"/>
    <w:pPr>
      <w:spacing w:after="100"/>
      <w:ind w:left="400"/>
    </w:pPr>
  </w:style>
  <w:style w:type="character" w:styleId="Hyperlink">
    <w:name w:val="Hyperlink"/>
    <w:basedOn w:val="Standaardalinea-lettertype"/>
    <w:uiPriority w:val="99"/>
    <w:unhideWhenUsed/>
    <w:rsid w:val="008A3B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0B7A"/>
    <w:pPr>
      <w:jc w:val="both"/>
    </w:pPr>
    <w:rPr>
      <w:sz w:val="20"/>
      <w:szCs w:val="20"/>
    </w:rPr>
  </w:style>
  <w:style w:type="paragraph" w:styleId="Kop1">
    <w:name w:val="heading 1"/>
    <w:basedOn w:val="Standaard"/>
    <w:next w:val="Standaard"/>
    <w:link w:val="Kop1Char"/>
    <w:autoRedefine/>
    <w:uiPriority w:val="9"/>
    <w:qFormat/>
    <w:rsid w:val="00C40B7A"/>
    <w:pPr>
      <w:pBdr>
        <w:top w:val="single" w:sz="24" w:space="0" w:color="FFFFFF" w:themeColor="background1"/>
        <w:left w:val="single" w:sz="24" w:space="0" w:color="FFFFFF" w:themeColor="background1"/>
        <w:bottom w:val="single" w:sz="8" w:space="0" w:color="000000" w:themeColor="text1"/>
        <w:right w:val="single" w:sz="24" w:space="0" w:color="FFFFFF" w:themeColor="background1"/>
      </w:pBdr>
      <w:spacing w:before="440" w:after="240"/>
      <w:outlineLvl w:val="0"/>
    </w:pPr>
    <w:rPr>
      <w:b/>
      <w:bCs/>
      <w:caps/>
      <w:color w:val="000000" w:themeColor="text1"/>
      <w:spacing w:val="15"/>
      <w:sz w:val="28"/>
      <w:szCs w:val="22"/>
    </w:rPr>
  </w:style>
  <w:style w:type="paragraph" w:styleId="Kop2">
    <w:name w:val="heading 2"/>
    <w:basedOn w:val="Standaard"/>
    <w:next w:val="Standaard"/>
    <w:link w:val="Kop2Char"/>
    <w:autoRedefine/>
    <w:uiPriority w:val="9"/>
    <w:unhideWhenUsed/>
    <w:qFormat/>
    <w:rsid w:val="00DC0C52"/>
    <w:pPr>
      <w:pBdr>
        <w:bottom w:val="dotted" w:sz="4" w:space="0" w:color="auto"/>
      </w:pBdr>
      <w:spacing w:before="320" w:after="120"/>
      <w:outlineLvl w:val="1"/>
    </w:pPr>
    <w:rPr>
      <w:rFonts w:eastAsia="Times New Roman" w:cstheme="minorHAnsi"/>
      <w:b/>
      <w:caps/>
      <w:color w:val="232323"/>
      <w:spacing w:val="15"/>
      <w:sz w:val="24"/>
      <w:szCs w:val="21"/>
    </w:rPr>
  </w:style>
  <w:style w:type="paragraph" w:styleId="Kop3">
    <w:name w:val="heading 3"/>
    <w:basedOn w:val="Standaard"/>
    <w:next w:val="Standaard"/>
    <w:link w:val="Kop3Char"/>
    <w:autoRedefine/>
    <w:uiPriority w:val="9"/>
    <w:unhideWhenUsed/>
    <w:qFormat/>
    <w:rsid w:val="00C40B7A"/>
    <w:pPr>
      <w:pBdr>
        <w:bottom w:val="dashed" w:sz="4" w:space="1" w:color="auto"/>
      </w:pBdr>
      <w:spacing w:before="300" w:after="0"/>
      <w:outlineLvl w:val="2"/>
    </w:pPr>
    <w:rPr>
      <w:b/>
      <w:caps/>
      <w:spacing w:val="15"/>
      <w:sz w:val="22"/>
      <w:szCs w:val="22"/>
    </w:rPr>
  </w:style>
  <w:style w:type="paragraph" w:styleId="Kop4">
    <w:name w:val="heading 4"/>
    <w:basedOn w:val="Standaard"/>
    <w:next w:val="Standaard"/>
    <w:link w:val="Kop4Char"/>
    <w:autoRedefine/>
    <w:uiPriority w:val="9"/>
    <w:unhideWhenUsed/>
    <w:qFormat/>
    <w:rsid w:val="00C40B7A"/>
    <w:pPr>
      <w:spacing w:before="300" w:after="0"/>
      <w:outlineLvl w:val="3"/>
    </w:pPr>
    <w:rPr>
      <w:b/>
      <w:smallCaps/>
      <w:spacing w:val="10"/>
      <w:sz w:val="22"/>
      <w:szCs w:val="22"/>
      <w:u w:val="dotted"/>
    </w:rPr>
  </w:style>
  <w:style w:type="paragraph" w:styleId="Kop5">
    <w:name w:val="heading 5"/>
    <w:basedOn w:val="Standaard"/>
    <w:next w:val="Standaard"/>
    <w:link w:val="Kop5Char"/>
    <w:uiPriority w:val="9"/>
    <w:semiHidden/>
    <w:unhideWhenUsed/>
    <w:qFormat/>
    <w:rsid w:val="00C40B7A"/>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C40B7A"/>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C40B7A"/>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C40B7A"/>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40B7A"/>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0B7A"/>
    <w:rPr>
      <w:b/>
      <w:bCs/>
      <w:caps/>
      <w:color w:val="000000" w:themeColor="text1"/>
      <w:spacing w:val="15"/>
      <w:sz w:val="28"/>
    </w:rPr>
  </w:style>
  <w:style w:type="character" w:customStyle="1" w:styleId="Kop2Char">
    <w:name w:val="Kop 2 Char"/>
    <w:basedOn w:val="Standaardalinea-lettertype"/>
    <w:link w:val="Kop2"/>
    <w:uiPriority w:val="9"/>
    <w:rsid w:val="00DC0C52"/>
    <w:rPr>
      <w:rFonts w:eastAsia="Times New Roman" w:cstheme="minorHAnsi"/>
      <w:b/>
      <w:caps/>
      <w:color w:val="232323"/>
      <w:spacing w:val="15"/>
      <w:sz w:val="24"/>
      <w:szCs w:val="21"/>
    </w:rPr>
  </w:style>
  <w:style w:type="character" w:customStyle="1" w:styleId="Kop3Char">
    <w:name w:val="Kop 3 Char"/>
    <w:basedOn w:val="Standaardalinea-lettertype"/>
    <w:link w:val="Kop3"/>
    <w:uiPriority w:val="9"/>
    <w:rsid w:val="00C40B7A"/>
    <w:rPr>
      <w:b/>
      <w:caps/>
      <w:spacing w:val="15"/>
    </w:rPr>
  </w:style>
  <w:style w:type="character" w:customStyle="1" w:styleId="Kop4Char">
    <w:name w:val="Kop 4 Char"/>
    <w:basedOn w:val="Standaardalinea-lettertype"/>
    <w:link w:val="Kop4"/>
    <w:uiPriority w:val="9"/>
    <w:rsid w:val="00C40B7A"/>
    <w:rPr>
      <w:b/>
      <w:smallCaps/>
      <w:spacing w:val="10"/>
      <w:u w:val="dotted"/>
    </w:rPr>
  </w:style>
  <w:style w:type="character" w:customStyle="1" w:styleId="Kop5Char">
    <w:name w:val="Kop 5 Char"/>
    <w:basedOn w:val="Standaardalinea-lettertype"/>
    <w:link w:val="Kop5"/>
    <w:uiPriority w:val="9"/>
    <w:semiHidden/>
    <w:rsid w:val="00C40B7A"/>
    <w:rPr>
      <w:caps/>
      <w:color w:val="365F91" w:themeColor="accent1" w:themeShade="BF"/>
      <w:spacing w:val="10"/>
    </w:rPr>
  </w:style>
  <w:style w:type="character" w:customStyle="1" w:styleId="Kop6Char">
    <w:name w:val="Kop 6 Char"/>
    <w:basedOn w:val="Standaardalinea-lettertype"/>
    <w:link w:val="Kop6"/>
    <w:uiPriority w:val="9"/>
    <w:semiHidden/>
    <w:rsid w:val="00C40B7A"/>
    <w:rPr>
      <w:caps/>
      <w:color w:val="365F91" w:themeColor="accent1" w:themeShade="BF"/>
      <w:spacing w:val="10"/>
    </w:rPr>
  </w:style>
  <w:style w:type="character" w:customStyle="1" w:styleId="Kop7Char">
    <w:name w:val="Kop 7 Char"/>
    <w:basedOn w:val="Standaardalinea-lettertype"/>
    <w:link w:val="Kop7"/>
    <w:uiPriority w:val="9"/>
    <w:semiHidden/>
    <w:rsid w:val="00C40B7A"/>
    <w:rPr>
      <w:caps/>
      <w:color w:val="365F91" w:themeColor="accent1" w:themeShade="BF"/>
      <w:spacing w:val="10"/>
    </w:rPr>
  </w:style>
  <w:style w:type="character" w:customStyle="1" w:styleId="Kop8Char">
    <w:name w:val="Kop 8 Char"/>
    <w:basedOn w:val="Standaardalinea-lettertype"/>
    <w:link w:val="Kop8"/>
    <w:uiPriority w:val="9"/>
    <w:semiHidden/>
    <w:rsid w:val="00C40B7A"/>
    <w:rPr>
      <w:caps/>
      <w:spacing w:val="10"/>
      <w:sz w:val="18"/>
      <w:szCs w:val="18"/>
    </w:rPr>
  </w:style>
  <w:style w:type="character" w:customStyle="1" w:styleId="Kop9Char">
    <w:name w:val="Kop 9 Char"/>
    <w:basedOn w:val="Standaardalinea-lettertype"/>
    <w:link w:val="Kop9"/>
    <w:uiPriority w:val="9"/>
    <w:semiHidden/>
    <w:rsid w:val="00C40B7A"/>
    <w:rPr>
      <w:i/>
      <w:caps/>
      <w:spacing w:val="10"/>
      <w:sz w:val="18"/>
      <w:szCs w:val="18"/>
    </w:rPr>
  </w:style>
  <w:style w:type="paragraph" w:styleId="Bijschrift">
    <w:name w:val="caption"/>
    <w:basedOn w:val="Standaard"/>
    <w:next w:val="Standaard"/>
    <w:uiPriority w:val="35"/>
    <w:semiHidden/>
    <w:unhideWhenUsed/>
    <w:qFormat/>
    <w:rsid w:val="00C40B7A"/>
    <w:rPr>
      <w:b/>
      <w:bCs/>
      <w:color w:val="365F91" w:themeColor="accent1" w:themeShade="BF"/>
      <w:sz w:val="16"/>
      <w:szCs w:val="16"/>
    </w:rPr>
  </w:style>
  <w:style w:type="paragraph" w:styleId="Titel">
    <w:name w:val="Title"/>
    <w:basedOn w:val="Standaard"/>
    <w:next w:val="Standaard"/>
    <w:link w:val="TitelChar"/>
    <w:uiPriority w:val="10"/>
    <w:qFormat/>
    <w:rsid w:val="00C40B7A"/>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C40B7A"/>
    <w:rPr>
      <w:caps/>
      <w:color w:val="4F81BD" w:themeColor="accent1"/>
      <w:spacing w:val="10"/>
      <w:kern w:val="28"/>
      <w:sz w:val="52"/>
      <w:szCs w:val="52"/>
    </w:rPr>
  </w:style>
  <w:style w:type="paragraph" w:styleId="Ondertitel">
    <w:name w:val="Subtitle"/>
    <w:basedOn w:val="Standaard"/>
    <w:next w:val="Standaard"/>
    <w:link w:val="OndertitelChar"/>
    <w:uiPriority w:val="11"/>
    <w:qFormat/>
    <w:rsid w:val="00C40B7A"/>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C40B7A"/>
    <w:rPr>
      <w:caps/>
      <w:color w:val="595959" w:themeColor="text1" w:themeTint="A6"/>
      <w:spacing w:val="10"/>
      <w:sz w:val="24"/>
      <w:szCs w:val="24"/>
    </w:rPr>
  </w:style>
  <w:style w:type="character" w:styleId="Zwaar">
    <w:name w:val="Strong"/>
    <w:uiPriority w:val="22"/>
    <w:qFormat/>
    <w:rsid w:val="00C40B7A"/>
    <w:rPr>
      <w:b/>
      <w:bCs/>
    </w:rPr>
  </w:style>
  <w:style w:type="character" w:styleId="Nadruk">
    <w:name w:val="Emphasis"/>
    <w:uiPriority w:val="20"/>
    <w:qFormat/>
    <w:rsid w:val="00C40B7A"/>
    <w:rPr>
      <w:caps/>
      <w:color w:val="243F60" w:themeColor="accent1" w:themeShade="7F"/>
      <w:spacing w:val="5"/>
    </w:rPr>
  </w:style>
  <w:style w:type="paragraph" w:styleId="Geenafstand">
    <w:name w:val="No Spacing"/>
    <w:basedOn w:val="Standaard"/>
    <w:link w:val="GeenafstandChar"/>
    <w:uiPriority w:val="1"/>
    <w:qFormat/>
    <w:rsid w:val="00C40B7A"/>
    <w:pPr>
      <w:spacing w:before="0" w:after="0" w:line="240" w:lineRule="auto"/>
    </w:pPr>
  </w:style>
  <w:style w:type="character" w:customStyle="1" w:styleId="GeenafstandChar">
    <w:name w:val="Geen afstand Char"/>
    <w:basedOn w:val="Standaardalinea-lettertype"/>
    <w:link w:val="Geenafstand"/>
    <w:uiPriority w:val="1"/>
    <w:rsid w:val="00C40B7A"/>
    <w:rPr>
      <w:sz w:val="20"/>
      <w:szCs w:val="20"/>
    </w:rPr>
  </w:style>
  <w:style w:type="paragraph" w:styleId="Lijstalinea">
    <w:name w:val="List Paragraph"/>
    <w:basedOn w:val="Standaard"/>
    <w:uiPriority w:val="34"/>
    <w:qFormat/>
    <w:rsid w:val="00C40B7A"/>
    <w:pPr>
      <w:ind w:left="720"/>
      <w:contextualSpacing/>
    </w:pPr>
  </w:style>
  <w:style w:type="paragraph" w:styleId="Citaat">
    <w:name w:val="Quote"/>
    <w:basedOn w:val="Standaard"/>
    <w:next w:val="Standaard"/>
    <w:link w:val="CitaatChar"/>
    <w:uiPriority w:val="29"/>
    <w:qFormat/>
    <w:rsid w:val="00C40B7A"/>
    <w:rPr>
      <w:i/>
      <w:iCs/>
    </w:rPr>
  </w:style>
  <w:style w:type="character" w:customStyle="1" w:styleId="CitaatChar">
    <w:name w:val="Citaat Char"/>
    <w:basedOn w:val="Standaardalinea-lettertype"/>
    <w:link w:val="Citaat"/>
    <w:uiPriority w:val="29"/>
    <w:rsid w:val="00C40B7A"/>
    <w:rPr>
      <w:i/>
      <w:iCs/>
      <w:sz w:val="20"/>
      <w:szCs w:val="20"/>
    </w:rPr>
  </w:style>
  <w:style w:type="paragraph" w:styleId="Duidelijkcitaat">
    <w:name w:val="Intense Quote"/>
    <w:basedOn w:val="Standaard"/>
    <w:next w:val="Standaard"/>
    <w:link w:val="DuidelijkcitaatChar"/>
    <w:uiPriority w:val="30"/>
    <w:qFormat/>
    <w:rsid w:val="00C40B7A"/>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DuidelijkcitaatChar">
    <w:name w:val="Duidelijk citaat Char"/>
    <w:basedOn w:val="Standaardalinea-lettertype"/>
    <w:link w:val="Duidelijkcitaat"/>
    <w:uiPriority w:val="30"/>
    <w:rsid w:val="00C40B7A"/>
    <w:rPr>
      <w:i/>
      <w:iCs/>
      <w:color w:val="4F81BD" w:themeColor="accent1"/>
      <w:sz w:val="20"/>
      <w:szCs w:val="20"/>
    </w:rPr>
  </w:style>
  <w:style w:type="character" w:styleId="Subtielebenadrukking">
    <w:name w:val="Subtle Emphasis"/>
    <w:uiPriority w:val="19"/>
    <w:qFormat/>
    <w:rsid w:val="00C40B7A"/>
    <w:rPr>
      <w:i/>
      <w:iCs/>
      <w:color w:val="243F60" w:themeColor="accent1" w:themeShade="7F"/>
    </w:rPr>
  </w:style>
  <w:style w:type="character" w:styleId="Intensievebenadrukking">
    <w:name w:val="Intense Emphasis"/>
    <w:uiPriority w:val="21"/>
    <w:qFormat/>
    <w:rsid w:val="00C40B7A"/>
    <w:rPr>
      <w:b/>
      <w:bCs/>
      <w:caps/>
      <w:color w:val="243F60" w:themeColor="accent1" w:themeShade="7F"/>
      <w:spacing w:val="10"/>
    </w:rPr>
  </w:style>
  <w:style w:type="character" w:styleId="Subtieleverwijzing">
    <w:name w:val="Subtle Reference"/>
    <w:uiPriority w:val="31"/>
    <w:qFormat/>
    <w:rsid w:val="00C40B7A"/>
    <w:rPr>
      <w:b/>
      <w:bCs/>
      <w:color w:val="4F81BD" w:themeColor="accent1"/>
    </w:rPr>
  </w:style>
  <w:style w:type="character" w:styleId="Intensieveverwijzing">
    <w:name w:val="Intense Reference"/>
    <w:uiPriority w:val="32"/>
    <w:qFormat/>
    <w:rsid w:val="00C40B7A"/>
    <w:rPr>
      <w:b/>
      <w:bCs/>
      <w:i/>
      <w:iCs/>
      <w:caps/>
      <w:color w:val="4F81BD" w:themeColor="accent1"/>
    </w:rPr>
  </w:style>
  <w:style w:type="character" w:styleId="Titelvanboek">
    <w:name w:val="Book Title"/>
    <w:uiPriority w:val="33"/>
    <w:qFormat/>
    <w:rsid w:val="00C40B7A"/>
    <w:rPr>
      <w:b/>
      <w:bCs/>
      <w:i/>
      <w:iCs/>
      <w:spacing w:val="9"/>
    </w:rPr>
  </w:style>
  <w:style w:type="paragraph" w:styleId="Kopvaninhoudsopgave">
    <w:name w:val="TOC Heading"/>
    <w:basedOn w:val="Kop1"/>
    <w:next w:val="Standaard"/>
    <w:uiPriority w:val="39"/>
    <w:semiHidden/>
    <w:unhideWhenUsed/>
    <w:qFormat/>
    <w:rsid w:val="00C40B7A"/>
    <w:pPr>
      <w:outlineLvl w:val="9"/>
    </w:pPr>
    <w:rPr>
      <w:lang w:bidi="en-US"/>
    </w:rPr>
  </w:style>
  <w:style w:type="paragraph" w:styleId="Ballontekst">
    <w:name w:val="Balloon Text"/>
    <w:basedOn w:val="Standaard"/>
    <w:link w:val="BallontekstChar"/>
    <w:uiPriority w:val="99"/>
    <w:semiHidden/>
    <w:unhideWhenUsed/>
    <w:rsid w:val="00E3649A"/>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649A"/>
    <w:rPr>
      <w:rFonts w:ascii="Tahoma" w:hAnsi="Tahoma" w:cs="Tahoma"/>
      <w:sz w:val="16"/>
      <w:szCs w:val="16"/>
    </w:rPr>
  </w:style>
  <w:style w:type="paragraph" w:styleId="Koptekst">
    <w:name w:val="header"/>
    <w:basedOn w:val="Standaard"/>
    <w:link w:val="KoptekstChar"/>
    <w:uiPriority w:val="99"/>
    <w:unhideWhenUsed/>
    <w:rsid w:val="00E3649A"/>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3649A"/>
    <w:rPr>
      <w:sz w:val="20"/>
      <w:szCs w:val="20"/>
    </w:rPr>
  </w:style>
  <w:style w:type="paragraph" w:styleId="Voettekst">
    <w:name w:val="footer"/>
    <w:basedOn w:val="Standaard"/>
    <w:link w:val="VoettekstChar"/>
    <w:uiPriority w:val="99"/>
    <w:unhideWhenUsed/>
    <w:rsid w:val="00E3649A"/>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3649A"/>
    <w:rPr>
      <w:sz w:val="20"/>
      <w:szCs w:val="20"/>
    </w:rPr>
  </w:style>
  <w:style w:type="paragraph" w:styleId="Inhopg1">
    <w:name w:val="toc 1"/>
    <w:basedOn w:val="Standaard"/>
    <w:next w:val="Standaard"/>
    <w:autoRedefine/>
    <w:uiPriority w:val="39"/>
    <w:unhideWhenUsed/>
    <w:rsid w:val="008A3B04"/>
    <w:pPr>
      <w:spacing w:after="100"/>
    </w:pPr>
  </w:style>
  <w:style w:type="paragraph" w:styleId="Inhopg2">
    <w:name w:val="toc 2"/>
    <w:basedOn w:val="Standaard"/>
    <w:next w:val="Standaard"/>
    <w:autoRedefine/>
    <w:uiPriority w:val="39"/>
    <w:unhideWhenUsed/>
    <w:rsid w:val="008A3B04"/>
    <w:pPr>
      <w:spacing w:after="100"/>
      <w:ind w:left="200"/>
    </w:pPr>
  </w:style>
  <w:style w:type="paragraph" w:styleId="Inhopg3">
    <w:name w:val="toc 3"/>
    <w:basedOn w:val="Standaard"/>
    <w:next w:val="Standaard"/>
    <w:autoRedefine/>
    <w:uiPriority w:val="39"/>
    <w:unhideWhenUsed/>
    <w:rsid w:val="008A3B04"/>
    <w:pPr>
      <w:spacing w:after="100"/>
      <w:ind w:left="400"/>
    </w:pPr>
  </w:style>
  <w:style w:type="character" w:styleId="Hyperlink">
    <w:name w:val="Hyperlink"/>
    <w:basedOn w:val="Standaardalinea-lettertype"/>
    <w:uiPriority w:val="99"/>
    <w:unhideWhenUsed/>
    <w:rsid w:val="008A3B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package" Target="embeddings/Microsoft_Word_Document1.docx"/><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28225-C17E-4F37-96DB-6AE23323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5329</Words>
  <Characters>29310</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34570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Den Noortgate, Machteld</dc:creator>
  <cp:lastModifiedBy>Van Den Noortgate, Machteld</cp:lastModifiedBy>
  <cp:revision>4</cp:revision>
  <cp:lastPrinted>2015-01-08T16:57:00Z</cp:lastPrinted>
  <dcterms:created xsi:type="dcterms:W3CDTF">2015-01-08T16:55:00Z</dcterms:created>
  <dcterms:modified xsi:type="dcterms:W3CDTF">2015-01-08T16:57:00Z</dcterms:modified>
</cp:coreProperties>
</file>